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8EDE0" w14:textId="77777777" w:rsidR="00297D1B" w:rsidRDefault="00297D1B"/>
    <w:p w14:paraId="1CD8EDE1" w14:textId="77777777" w:rsidR="00297D1B" w:rsidRDefault="00000000">
      <w:pPr>
        <w:rPr>
          <w:rFonts w:ascii="Bookman Old Style" w:eastAsia="Bookman Old Style" w:hAnsi="Bookman Old Style" w:cs="Bookman Old Style"/>
          <w:b/>
        </w:rPr>
      </w:pPr>
      <w:r>
        <w:rPr>
          <w:rFonts w:ascii="Bookman Old Style" w:eastAsia="Bookman Old Style" w:hAnsi="Bookman Old Style" w:cs="Bookman Old Style"/>
          <w:b/>
        </w:rPr>
        <w:t>Lembar 1. Identitas Laboratorium dan Departemen</w:t>
      </w:r>
    </w:p>
    <w:tbl>
      <w:tblPr>
        <w:tblStyle w:val="a"/>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85"/>
        <w:gridCol w:w="270"/>
        <w:gridCol w:w="4680"/>
      </w:tblGrid>
      <w:tr w:rsidR="00297D1B" w14:paraId="1CD8EDE5" w14:textId="77777777">
        <w:tc>
          <w:tcPr>
            <w:tcW w:w="4585" w:type="dxa"/>
          </w:tcPr>
          <w:p w14:paraId="1CD8EDE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Nama Laboratorium</w:t>
            </w:r>
          </w:p>
        </w:tc>
        <w:tc>
          <w:tcPr>
            <w:tcW w:w="270" w:type="dxa"/>
          </w:tcPr>
          <w:p w14:paraId="1CD8EDE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w:t>
            </w:r>
          </w:p>
        </w:tc>
        <w:tc>
          <w:tcPr>
            <w:tcW w:w="4680" w:type="dxa"/>
          </w:tcPr>
          <w:p w14:paraId="1CD8EDE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Lab Otomasi dan Kontrol</w:t>
            </w:r>
          </w:p>
        </w:tc>
      </w:tr>
      <w:tr w:rsidR="00297D1B" w14:paraId="1CD8EDE9" w14:textId="77777777">
        <w:tc>
          <w:tcPr>
            <w:tcW w:w="4585" w:type="dxa"/>
          </w:tcPr>
          <w:p w14:paraId="1CD8EDE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Nama Kepala Laboratorium</w:t>
            </w:r>
          </w:p>
        </w:tc>
        <w:tc>
          <w:tcPr>
            <w:tcW w:w="270" w:type="dxa"/>
          </w:tcPr>
          <w:p w14:paraId="1CD8EDE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w:t>
            </w:r>
          </w:p>
        </w:tc>
        <w:tc>
          <w:tcPr>
            <w:tcW w:w="4680" w:type="dxa"/>
          </w:tcPr>
          <w:p w14:paraId="1CD8EDE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Dr. Ir. Ari Santoso, DEA</w:t>
            </w:r>
          </w:p>
        </w:tc>
      </w:tr>
      <w:tr w:rsidR="00297D1B" w14:paraId="1CD8EDED" w14:textId="77777777">
        <w:tc>
          <w:tcPr>
            <w:tcW w:w="4585" w:type="dxa"/>
          </w:tcPr>
          <w:p w14:paraId="1CD8EDE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Jenis Laboratorium</w:t>
            </w:r>
          </w:p>
        </w:tc>
        <w:tc>
          <w:tcPr>
            <w:tcW w:w="270" w:type="dxa"/>
          </w:tcPr>
          <w:p w14:paraId="1CD8EDE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w:t>
            </w:r>
          </w:p>
        </w:tc>
        <w:tc>
          <w:tcPr>
            <w:tcW w:w="4680" w:type="dxa"/>
          </w:tcPr>
          <w:p w14:paraId="1CD8EDE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Riset dan Praktikum</w:t>
            </w:r>
          </w:p>
        </w:tc>
      </w:tr>
      <w:tr w:rsidR="00297D1B" w14:paraId="1CD8EDF1" w14:textId="77777777">
        <w:tc>
          <w:tcPr>
            <w:tcW w:w="4585" w:type="dxa"/>
          </w:tcPr>
          <w:p w14:paraId="1CD8EDE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NIP</w:t>
            </w:r>
          </w:p>
        </w:tc>
        <w:tc>
          <w:tcPr>
            <w:tcW w:w="270" w:type="dxa"/>
          </w:tcPr>
          <w:p w14:paraId="1CD8EDE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w:t>
            </w:r>
          </w:p>
        </w:tc>
        <w:tc>
          <w:tcPr>
            <w:tcW w:w="4680" w:type="dxa"/>
          </w:tcPr>
          <w:p w14:paraId="1CD8EDF0"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19660218 199102 1001</w:t>
            </w:r>
          </w:p>
        </w:tc>
      </w:tr>
      <w:tr w:rsidR="00297D1B" w14:paraId="1CD8EDF5" w14:textId="77777777">
        <w:tc>
          <w:tcPr>
            <w:tcW w:w="4585" w:type="dxa"/>
          </w:tcPr>
          <w:p w14:paraId="1CD8EDF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Telepon (Whatsapp)</w:t>
            </w:r>
          </w:p>
        </w:tc>
        <w:tc>
          <w:tcPr>
            <w:tcW w:w="270" w:type="dxa"/>
          </w:tcPr>
          <w:p w14:paraId="1CD8EDF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w:t>
            </w:r>
          </w:p>
        </w:tc>
        <w:tc>
          <w:tcPr>
            <w:tcW w:w="4680" w:type="dxa"/>
          </w:tcPr>
          <w:p w14:paraId="1CD8EDF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+62 812-3139-086</w:t>
            </w:r>
          </w:p>
        </w:tc>
      </w:tr>
      <w:tr w:rsidR="00297D1B" w14:paraId="1CD8EDF9" w14:textId="77777777">
        <w:tc>
          <w:tcPr>
            <w:tcW w:w="4585" w:type="dxa"/>
          </w:tcPr>
          <w:p w14:paraId="1CD8EDF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Departemen </w:t>
            </w:r>
          </w:p>
        </w:tc>
        <w:tc>
          <w:tcPr>
            <w:tcW w:w="270" w:type="dxa"/>
          </w:tcPr>
          <w:p w14:paraId="1CD8EDF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w:t>
            </w:r>
          </w:p>
        </w:tc>
        <w:tc>
          <w:tcPr>
            <w:tcW w:w="4680" w:type="dxa"/>
          </w:tcPr>
          <w:p w14:paraId="1CD8EDF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Teknik Elektro</w:t>
            </w:r>
          </w:p>
        </w:tc>
      </w:tr>
      <w:tr w:rsidR="00297D1B" w14:paraId="1CD8EE0C" w14:textId="77777777">
        <w:tc>
          <w:tcPr>
            <w:tcW w:w="4855" w:type="dxa"/>
            <w:gridSpan w:val="2"/>
          </w:tcPr>
          <w:p w14:paraId="1CD8EDF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Menyetujui,</w:t>
            </w:r>
          </w:p>
          <w:p w14:paraId="1CD8EDF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Kepala Departemen</w:t>
            </w:r>
          </w:p>
          <w:p w14:paraId="1CD8EDFC" w14:textId="77777777" w:rsidR="00297D1B" w:rsidRDefault="00297D1B">
            <w:pPr>
              <w:rPr>
                <w:rFonts w:ascii="Bookman Old Style" w:eastAsia="Bookman Old Style" w:hAnsi="Bookman Old Style" w:cs="Bookman Old Style"/>
              </w:rPr>
            </w:pPr>
          </w:p>
          <w:p w14:paraId="1CD8EDFD" w14:textId="77777777" w:rsidR="00297D1B" w:rsidRDefault="00297D1B">
            <w:pPr>
              <w:rPr>
                <w:rFonts w:ascii="Bookman Old Style" w:eastAsia="Bookman Old Style" w:hAnsi="Bookman Old Style" w:cs="Bookman Old Style"/>
              </w:rPr>
            </w:pPr>
          </w:p>
          <w:p w14:paraId="1CD8EDFE" w14:textId="77777777" w:rsidR="00297D1B" w:rsidRDefault="00297D1B">
            <w:pPr>
              <w:rPr>
                <w:rFonts w:ascii="Bookman Old Style" w:eastAsia="Bookman Old Style" w:hAnsi="Bookman Old Style" w:cs="Bookman Old Style"/>
              </w:rPr>
            </w:pPr>
          </w:p>
          <w:p w14:paraId="1CD8EDFF" w14:textId="77777777" w:rsidR="00297D1B" w:rsidRDefault="00297D1B">
            <w:pPr>
              <w:rPr>
                <w:rFonts w:ascii="Bookman Old Style" w:eastAsia="Bookman Old Style" w:hAnsi="Bookman Old Style" w:cs="Bookman Old Style"/>
              </w:rPr>
            </w:pPr>
          </w:p>
          <w:p w14:paraId="1CD8EE00" w14:textId="77777777" w:rsidR="00297D1B" w:rsidRDefault="00297D1B">
            <w:pPr>
              <w:rPr>
                <w:rFonts w:ascii="Bookman Old Style" w:eastAsia="Bookman Old Style" w:hAnsi="Bookman Old Style" w:cs="Bookman Old Style"/>
              </w:rPr>
            </w:pPr>
          </w:p>
          <w:p w14:paraId="1CD8EE01"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w:t>
            </w:r>
          </w:p>
          <w:p w14:paraId="1CD8EE0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NIP. .</w:t>
            </w:r>
          </w:p>
        </w:tc>
        <w:tc>
          <w:tcPr>
            <w:tcW w:w="4680" w:type="dxa"/>
          </w:tcPr>
          <w:p w14:paraId="1CD8EE03" w14:textId="77777777" w:rsidR="00297D1B" w:rsidRDefault="00297D1B">
            <w:pPr>
              <w:rPr>
                <w:rFonts w:ascii="Bookman Old Style" w:eastAsia="Bookman Old Style" w:hAnsi="Bookman Old Style" w:cs="Bookman Old Style"/>
              </w:rPr>
            </w:pPr>
          </w:p>
          <w:p w14:paraId="1CD8EE0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Kepala Laboratorium</w:t>
            </w:r>
          </w:p>
          <w:p w14:paraId="1CD8EE05" w14:textId="77777777" w:rsidR="00297D1B" w:rsidRDefault="00297D1B">
            <w:pPr>
              <w:rPr>
                <w:rFonts w:ascii="Bookman Old Style" w:eastAsia="Bookman Old Style" w:hAnsi="Bookman Old Style" w:cs="Bookman Old Style"/>
              </w:rPr>
            </w:pPr>
          </w:p>
          <w:p w14:paraId="1CD8EE0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CD8EF74" wp14:editId="1CD8EF75">
                  <wp:extent cx="2838450" cy="1026997"/>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b="74389"/>
                          <a:stretch>
                            <a:fillRect/>
                          </a:stretch>
                        </pic:blipFill>
                        <pic:spPr>
                          <a:xfrm>
                            <a:off x="0" y="0"/>
                            <a:ext cx="2838450" cy="1026997"/>
                          </a:xfrm>
                          <a:prstGeom prst="rect">
                            <a:avLst/>
                          </a:prstGeom>
                          <a:ln/>
                        </pic:spPr>
                      </pic:pic>
                    </a:graphicData>
                  </a:graphic>
                </wp:inline>
              </w:drawing>
            </w:r>
          </w:p>
          <w:p w14:paraId="1CD8EE07" w14:textId="77777777" w:rsidR="00297D1B" w:rsidRDefault="00297D1B">
            <w:pPr>
              <w:rPr>
                <w:rFonts w:ascii="Bookman Old Style" w:eastAsia="Bookman Old Style" w:hAnsi="Bookman Old Style" w:cs="Bookman Old Style"/>
              </w:rPr>
            </w:pPr>
          </w:p>
          <w:p w14:paraId="1CD8EE08" w14:textId="77777777" w:rsidR="00297D1B" w:rsidRDefault="00297D1B">
            <w:pPr>
              <w:rPr>
                <w:rFonts w:ascii="Bookman Old Style" w:eastAsia="Bookman Old Style" w:hAnsi="Bookman Old Style" w:cs="Bookman Old Style"/>
              </w:rPr>
            </w:pPr>
          </w:p>
          <w:p w14:paraId="1CD8EE09" w14:textId="77777777" w:rsidR="00297D1B" w:rsidRDefault="00297D1B">
            <w:pPr>
              <w:rPr>
                <w:rFonts w:ascii="Bookman Old Style" w:eastAsia="Bookman Old Style" w:hAnsi="Bookman Old Style" w:cs="Bookman Old Style"/>
              </w:rPr>
            </w:pPr>
          </w:p>
          <w:p w14:paraId="1CD8EE0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Dr. Ir. Ari Santoso, DEA</w:t>
            </w:r>
          </w:p>
          <w:p w14:paraId="1CD8EE0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NIP. 19660218 199102 1001</w:t>
            </w:r>
          </w:p>
        </w:tc>
      </w:tr>
    </w:tbl>
    <w:p w14:paraId="1CD8EE0D" w14:textId="77777777" w:rsidR="00297D1B" w:rsidRDefault="00297D1B"/>
    <w:p w14:paraId="1CD8EE0E" w14:textId="77777777" w:rsidR="00297D1B" w:rsidRDefault="00297D1B"/>
    <w:p w14:paraId="1CD8EE0F" w14:textId="77777777" w:rsidR="00297D1B" w:rsidRDefault="00297D1B"/>
    <w:p w14:paraId="1CD8EE10" w14:textId="77777777" w:rsidR="00297D1B" w:rsidRDefault="00297D1B"/>
    <w:p w14:paraId="1CD8EE11" w14:textId="77777777" w:rsidR="00297D1B" w:rsidRDefault="00297D1B"/>
    <w:p w14:paraId="1CD8EE12" w14:textId="77777777" w:rsidR="00297D1B" w:rsidRDefault="00297D1B"/>
    <w:p w14:paraId="1CD8EE13" w14:textId="77777777" w:rsidR="00297D1B" w:rsidRDefault="00297D1B"/>
    <w:p w14:paraId="1CD8EE14" w14:textId="77777777" w:rsidR="00297D1B" w:rsidRDefault="00297D1B"/>
    <w:p w14:paraId="1CD8EE15" w14:textId="77777777" w:rsidR="00297D1B" w:rsidRDefault="00297D1B"/>
    <w:p w14:paraId="1CD8EE16" w14:textId="77777777" w:rsidR="00297D1B" w:rsidRDefault="00297D1B"/>
    <w:p w14:paraId="1CD8EE17" w14:textId="77777777" w:rsidR="00297D1B" w:rsidRDefault="00297D1B"/>
    <w:p w14:paraId="1CD8EE18" w14:textId="77777777" w:rsidR="00297D1B" w:rsidRDefault="00297D1B"/>
    <w:p w14:paraId="1CD8EE19" w14:textId="77777777" w:rsidR="00297D1B" w:rsidRDefault="00297D1B"/>
    <w:p w14:paraId="1CD8EE1A" w14:textId="77777777" w:rsidR="00297D1B" w:rsidRDefault="00297D1B"/>
    <w:p w14:paraId="1CD8EE1B" w14:textId="77777777" w:rsidR="00297D1B" w:rsidRDefault="00297D1B"/>
    <w:p w14:paraId="1CD8EE1C" w14:textId="77777777" w:rsidR="00297D1B" w:rsidRDefault="00297D1B"/>
    <w:p w14:paraId="1CD8EE1D" w14:textId="77777777" w:rsidR="00297D1B" w:rsidRDefault="00297D1B"/>
    <w:p w14:paraId="1CD8EE1E" w14:textId="77777777" w:rsidR="00297D1B" w:rsidRDefault="00297D1B"/>
    <w:p w14:paraId="1CD8EE1F" w14:textId="77777777" w:rsidR="00297D1B" w:rsidRDefault="00297D1B"/>
    <w:p w14:paraId="1CD8EE20" w14:textId="77777777" w:rsidR="00297D1B" w:rsidRDefault="00297D1B"/>
    <w:p w14:paraId="1CD8EE21" w14:textId="77777777" w:rsidR="00297D1B" w:rsidRDefault="00000000">
      <w:pPr>
        <w:rPr>
          <w:rFonts w:ascii="Bookman Old Style" w:eastAsia="Bookman Old Style" w:hAnsi="Bookman Old Style" w:cs="Bookman Old Style"/>
          <w:b/>
        </w:rPr>
      </w:pPr>
      <w:r>
        <w:rPr>
          <w:rFonts w:ascii="Bookman Old Style" w:eastAsia="Bookman Old Style" w:hAnsi="Bookman Old Style" w:cs="Bookman Old Style"/>
          <w:b/>
        </w:rPr>
        <w:t>Lembar 2. Spek Alat Laboratorium</w:t>
      </w:r>
    </w:p>
    <w:tbl>
      <w:tblPr>
        <w:tblStyle w:val="a0"/>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6"/>
        <w:gridCol w:w="1818"/>
        <w:gridCol w:w="2946"/>
        <w:gridCol w:w="2301"/>
        <w:gridCol w:w="2314"/>
      </w:tblGrid>
      <w:tr w:rsidR="00297D1B" w14:paraId="1CD8EE27" w14:textId="77777777">
        <w:tc>
          <w:tcPr>
            <w:tcW w:w="516" w:type="dxa"/>
          </w:tcPr>
          <w:p w14:paraId="1CD8EE22"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No</w:t>
            </w:r>
          </w:p>
        </w:tc>
        <w:tc>
          <w:tcPr>
            <w:tcW w:w="1818" w:type="dxa"/>
          </w:tcPr>
          <w:p w14:paraId="1CD8EE23"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Nama Alat</w:t>
            </w:r>
          </w:p>
        </w:tc>
        <w:tc>
          <w:tcPr>
            <w:tcW w:w="2946" w:type="dxa"/>
          </w:tcPr>
          <w:p w14:paraId="1CD8EE24"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Spesifikasi</w:t>
            </w:r>
          </w:p>
        </w:tc>
        <w:tc>
          <w:tcPr>
            <w:tcW w:w="2301" w:type="dxa"/>
          </w:tcPr>
          <w:p w14:paraId="1CD8EE25"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Manfaat</w:t>
            </w:r>
          </w:p>
        </w:tc>
        <w:tc>
          <w:tcPr>
            <w:tcW w:w="2314" w:type="dxa"/>
          </w:tcPr>
          <w:p w14:paraId="1CD8EE26"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Foto</w:t>
            </w:r>
          </w:p>
        </w:tc>
      </w:tr>
      <w:tr w:rsidR="00297D1B" w14:paraId="1CD8EE2D" w14:textId="77777777">
        <w:tc>
          <w:tcPr>
            <w:tcW w:w="516" w:type="dxa"/>
          </w:tcPr>
          <w:p w14:paraId="1CD8EE2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w:t>
            </w:r>
          </w:p>
        </w:tc>
        <w:tc>
          <w:tcPr>
            <w:tcW w:w="1818" w:type="dxa"/>
          </w:tcPr>
          <w:p w14:paraId="1CD8EE2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Ultrasonic Parking Sensor</w:t>
            </w:r>
          </w:p>
        </w:tc>
        <w:tc>
          <w:tcPr>
            <w:tcW w:w="2946" w:type="dxa"/>
          </w:tcPr>
          <w:p w14:paraId="1CD8EE2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https://www.tokopedia.com/the-bestore/feeldo-car-8-sensor-parking-sensor-with-2pcs-mini-ccd-faui</w:t>
            </w:r>
          </w:p>
        </w:tc>
        <w:tc>
          <w:tcPr>
            <w:tcW w:w="2301" w:type="dxa"/>
          </w:tcPr>
          <w:p w14:paraId="1CD8EE2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Mendeteksi objek dekat di mobil otonom, deteksi saat pengereman di mobil otonom</w:t>
            </w:r>
          </w:p>
        </w:tc>
        <w:tc>
          <w:tcPr>
            <w:tcW w:w="2314" w:type="dxa"/>
          </w:tcPr>
          <w:p w14:paraId="1CD8EE2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CD8EF76" wp14:editId="1CD8EF77">
                  <wp:extent cx="1333500" cy="13335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1333500" cy="1333500"/>
                          </a:xfrm>
                          <a:prstGeom prst="rect">
                            <a:avLst/>
                          </a:prstGeom>
                          <a:ln/>
                        </pic:spPr>
                      </pic:pic>
                    </a:graphicData>
                  </a:graphic>
                </wp:inline>
              </w:drawing>
            </w:r>
          </w:p>
        </w:tc>
      </w:tr>
      <w:tr w:rsidR="00297D1B" w14:paraId="1CD8EE33" w14:textId="77777777">
        <w:tc>
          <w:tcPr>
            <w:tcW w:w="516" w:type="dxa"/>
          </w:tcPr>
          <w:p w14:paraId="1CD8EE2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w:t>
            </w:r>
          </w:p>
        </w:tc>
        <w:tc>
          <w:tcPr>
            <w:tcW w:w="1818" w:type="dxa"/>
          </w:tcPr>
          <w:p w14:paraId="1CD8EE2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Long-range Radar</w:t>
            </w:r>
          </w:p>
        </w:tc>
        <w:tc>
          <w:tcPr>
            <w:tcW w:w="2946" w:type="dxa"/>
          </w:tcPr>
          <w:p w14:paraId="1CD8EE30"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https://www.tokopedia.com/govastore/77ghz-long-distance-170m-car-forward-collision-avoidance-gvstre</w:t>
            </w:r>
          </w:p>
        </w:tc>
        <w:tc>
          <w:tcPr>
            <w:tcW w:w="2301" w:type="dxa"/>
          </w:tcPr>
          <w:p w14:paraId="1CD8EE31"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Mendeteksi objek dekat di mobil otonom, mengklasifikasikan objek di mobil otonom, melacak perjalanan objek bergerak di mobil otonom, menjaga jarak aman di mobil otonom, menghindari tabrakan di mobil otonom</w:t>
            </w:r>
          </w:p>
        </w:tc>
        <w:tc>
          <w:tcPr>
            <w:tcW w:w="2314" w:type="dxa"/>
          </w:tcPr>
          <w:p w14:paraId="1CD8EE3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CD8EF78" wp14:editId="1CD8EF79">
                  <wp:extent cx="1333500" cy="1333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333500" cy="1333500"/>
                          </a:xfrm>
                          <a:prstGeom prst="rect">
                            <a:avLst/>
                          </a:prstGeom>
                          <a:ln/>
                        </pic:spPr>
                      </pic:pic>
                    </a:graphicData>
                  </a:graphic>
                </wp:inline>
              </w:drawing>
            </w:r>
          </w:p>
        </w:tc>
      </w:tr>
      <w:tr w:rsidR="00297D1B" w14:paraId="1CD8EE39" w14:textId="77777777">
        <w:tc>
          <w:tcPr>
            <w:tcW w:w="516" w:type="dxa"/>
          </w:tcPr>
          <w:p w14:paraId="1CD8EE3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3</w:t>
            </w:r>
          </w:p>
        </w:tc>
        <w:tc>
          <w:tcPr>
            <w:tcW w:w="1818" w:type="dxa"/>
          </w:tcPr>
          <w:p w14:paraId="1CD8EE3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Medium-range Radar</w:t>
            </w:r>
          </w:p>
        </w:tc>
        <w:tc>
          <w:tcPr>
            <w:tcW w:w="2946" w:type="dxa"/>
          </w:tcPr>
          <w:p w14:paraId="1CD8EE3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https://www.tokopedia.com/laviemall/77g-middle-range-millimeter-wave-radar-sensor-is-suitable-for-vehicle?extParam=ivf%3Dfalse%26src%3Dsearch</w:t>
            </w:r>
          </w:p>
        </w:tc>
        <w:tc>
          <w:tcPr>
            <w:tcW w:w="2301" w:type="dxa"/>
          </w:tcPr>
          <w:p w14:paraId="1CD8EE3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Mendeteksi objek dekat di mobil otonom, mengklasifikasikan objek di mobil otonom, melacak perjalanan objek bergerak di mobil otonom, menjaga jarak aman di mobil otonom</w:t>
            </w:r>
          </w:p>
        </w:tc>
        <w:tc>
          <w:tcPr>
            <w:tcW w:w="2314" w:type="dxa"/>
          </w:tcPr>
          <w:p w14:paraId="1CD8EE3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CD8EF7A" wp14:editId="1CD8EF7B">
                  <wp:extent cx="1333500" cy="1333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333500" cy="1333500"/>
                          </a:xfrm>
                          <a:prstGeom prst="rect">
                            <a:avLst/>
                          </a:prstGeom>
                          <a:ln/>
                        </pic:spPr>
                      </pic:pic>
                    </a:graphicData>
                  </a:graphic>
                </wp:inline>
              </w:drawing>
            </w:r>
          </w:p>
        </w:tc>
      </w:tr>
      <w:tr w:rsidR="00297D1B" w14:paraId="1CD8EE3F" w14:textId="77777777">
        <w:tc>
          <w:tcPr>
            <w:tcW w:w="516" w:type="dxa"/>
          </w:tcPr>
          <w:p w14:paraId="1CD8EE3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4</w:t>
            </w:r>
          </w:p>
        </w:tc>
        <w:tc>
          <w:tcPr>
            <w:tcW w:w="1818" w:type="dxa"/>
          </w:tcPr>
          <w:p w14:paraId="1CD8EE3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Kamera 3D</w:t>
            </w:r>
          </w:p>
        </w:tc>
        <w:tc>
          <w:tcPr>
            <w:tcW w:w="2946" w:type="dxa"/>
          </w:tcPr>
          <w:p w14:paraId="1CD8EE3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https://www.tokopedia.com/tunggalcompany/diskon-3d-car-360-hd-surround-view-monitoring-system-360</w:t>
            </w:r>
          </w:p>
        </w:tc>
        <w:tc>
          <w:tcPr>
            <w:tcW w:w="2301" w:type="dxa"/>
          </w:tcPr>
          <w:p w14:paraId="1CD8EE3D"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mendeteksi ruang kosong, mendeteksi objek, melacak perjalanan objek, mendeteksi marka jalan, memetakan lingkungan sekitar, mengikuti lintasan, bergerak dari titik asal ke tujuan, patroli di </w:t>
            </w:r>
            <w:r>
              <w:rPr>
                <w:rFonts w:ascii="Bookman Old Style" w:eastAsia="Bookman Old Style" w:hAnsi="Bookman Old Style" w:cs="Bookman Old Style"/>
              </w:rPr>
              <w:lastRenderedPageBreak/>
              <w:t>lintasan, memantau saat patroli, memarkir mobil, menghindari tabrakan, menghindari rintangan</w:t>
            </w:r>
          </w:p>
        </w:tc>
        <w:tc>
          <w:tcPr>
            <w:tcW w:w="2314" w:type="dxa"/>
          </w:tcPr>
          <w:p w14:paraId="1CD8EE3E" w14:textId="77777777" w:rsidR="00297D1B" w:rsidRDefault="00000000">
            <w:r>
              <w:rPr>
                <w:noProof/>
              </w:rPr>
              <w:lastRenderedPageBreak/>
              <w:drawing>
                <wp:inline distT="114300" distB="114300" distL="114300" distR="114300" wp14:anchorId="1CD8EF7C" wp14:editId="1CD8EF7D">
                  <wp:extent cx="1333500" cy="13335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1333500" cy="1333500"/>
                          </a:xfrm>
                          <a:prstGeom prst="rect">
                            <a:avLst/>
                          </a:prstGeom>
                          <a:ln/>
                        </pic:spPr>
                      </pic:pic>
                    </a:graphicData>
                  </a:graphic>
                </wp:inline>
              </w:drawing>
            </w:r>
          </w:p>
        </w:tc>
      </w:tr>
      <w:tr w:rsidR="00297D1B" w14:paraId="1CD8EE45" w14:textId="77777777">
        <w:tc>
          <w:tcPr>
            <w:tcW w:w="516" w:type="dxa"/>
          </w:tcPr>
          <w:p w14:paraId="1CD8EE40"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5</w:t>
            </w:r>
          </w:p>
        </w:tc>
        <w:tc>
          <w:tcPr>
            <w:tcW w:w="1818" w:type="dxa"/>
          </w:tcPr>
          <w:p w14:paraId="1CD8EE41"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Kamera Infrared</w:t>
            </w:r>
          </w:p>
        </w:tc>
        <w:tc>
          <w:tcPr>
            <w:tcW w:w="2946" w:type="dxa"/>
          </w:tcPr>
          <w:p w14:paraId="1CD8EE4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https://www.alibaba.com/product-detail/IP67-Vehicle-Infrared-Thermal-Imaging-Camera_60799145662.html</w:t>
            </w:r>
          </w:p>
        </w:tc>
        <w:tc>
          <w:tcPr>
            <w:tcW w:w="2301" w:type="dxa"/>
          </w:tcPr>
          <w:p w14:paraId="1CD8EE4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bekerja di saat gelap, menghindari tabrakan, menghindari rintangan, melacak perjalanan objek bergerak, mendeteksi objek, mendeteksi marka jalan, </w:t>
            </w:r>
          </w:p>
        </w:tc>
        <w:tc>
          <w:tcPr>
            <w:tcW w:w="2314" w:type="dxa"/>
          </w:tcPr>
          <w:p w14:paraId="1CD8EE44" w14:textId="77777777" w:rsidR="00297D1B" w:rsidRDefault="00000000">
            <w:r>
              <w:rPr>
                <w:noProof/>
              </w:rPr>
              <w:drawing>
                <wp:inline distT="114300" distB="114300" distL="114300" distR="114300" wp14:anchorId="1CD8EF7E" wp14:editId="1CD8EF7F">
                  <wp:extent cx="1333500" cy="7493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1333500" cy="749300"/>
                          </a:xfrm>
                          <a:prstGeom prst="rect">
                            <a:avLst/>
                          </a:prstGeom>
                          <a:ln/>
                        </pic:spPr>
                      </pic:pic>
                    </a:graphicData>
                  </a:graphic>
                </wp:inline>
              </w:drawing>
            </w:r>
          </w:p>
        </w:tc>
      </w:tr>
      <w:tr w:rsidR="00297D1B" w14:paraId="1CD8EE4B" w14:textId="77777777">
        <w:tc>
          <w:tcPr>
            <w:tcW w:w="516" w:type="dxa"/>
          </w:tcPr>
          <w:p w14:paraId="1CD8EE4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6</w:t>
            </w:r>
          </w:p>
        </w:tc>
        <w:tc>
          <w:tcPr>
            <w:tcW w:w="1818" w:type="dxa"/>
          </w:tcPr>
          <w:p w14:paraId="1CD8EE4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Lidar</w:t>
            </w:r>
          </w:p>
        </w:tc>
        <w:tc>
          <w:tcPr>
            <w:tcW w:w="2946" w:type="dxa"/>
          </w:tcPr>
          <w:p w14:paraId="1CD8EE4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https://halorobotics.com/shop/dji-zenmuse-l1-lidar/?srsltid=AR5OiO3dbRD7t3if3W2puDDXQyMjLWiW_E4iEB87B7FfoycjLb2iia1J7Ko</w:t>
            </w:r>
          </w:p>
        </w:tc>
        <w:tc>
          <w:tcPr>
            <w:tcW w:w="2301" w:type="dxa"/>
          </w:tcPr>
          <w:p w14:paraId="1CD8EE4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mendeteksi ruang kosong, mendeteksi objek, melacak perjalanan objek, mendeteksi marka jalan, memetakan lingkungan sekitar, mengikuti lintasan, bergerak dari titik asal ke tujuan, patroli di lintasan, memantau saat patroli, memarkir mobil, menghindari tabrakan, menghindari rintangan</w:t>
            </w:r>
          </w:p>
        </w:tc>
        <w:tc>
          <w:tcPr>
            <w:tcW w:w="2314" w:type="dxa"/>
          </w:tcPr>
          <w:p w14:paraId="1CD8EE4A" w14:textId="77777777" w:rsidR="00297D1B" w:rsidRDefault="00000000">
            <w:r>
              <w:rPr>
                <w:noProof/>
              </w:rPr>
              <w:drawing>
                <wp:inline distT="114300" distB="114300" distL="114300" distR="114300" wp14:anchorId="1CD8EF80" wp14:editId="1CD8EF81">
                  <wp:extent cx="1333500" cy="1333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1333500" cy="1333500"/>
                          </a:xfrm>
                          <a:prstGeom prst="rect">
                            <a:avLst/>
                          </a:prstGeom>
                          <a:ln/>
                        </pic:spPr>
                      </pic:pic>
                    </a:graphicData>
                  </a:graphic>
                </wp:inline>
              </w:drawing>
            </w:r>
          </w:p>
        </w:tc>
      </w:tr>
      <w:tr w:rsidR="00297D1B" w14:paraId="1CD8EE51" w14:textId="77777777">
        <w:tc>
          <w:tcPr>
            <w:tcW w:w="516" w:type="dxa"/>
          </w:tcPr>
          <w:p w14:paraId="1CD8EE4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7</w:t>
            </w:r>
          </w:p>
        </w:tc>
        <w:tc>
          <w:tcPr>
            <w:tcW w:w="1818" w:type="dxa"/>
          </w:tcPr>
          <w:p w14:paraId="1CD8EE4D"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Potensiometer ejector injection</w:t>
            </w:r>
          </w:p>
        </w:tc>
        <w:tc>
          <w:tcPr>
            <w:tcW w:w="2946" w:type="dxa"/>
          </w:tcPr>
          <w:p w14:paraId="1CD8EE4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https://tokopedia.link/zZrMy2Gumtb</w:t>
            </w:r>
          </w:p>
        </w:tc>
        <w:tc>
          <w:tcPr>
            <w:tcW w:w="2301" w:type="dxa"/>
          </w:tcPr>
          <w:p w14:paraId="1CD8EE4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Linear Transducer KTC 75 mm Potentiometer ejector injection 75mm</w:t>
            </w:r>
          </w:p>
        </w:tc>
        <w:tc>
          <w:tcPr>
            <w:tcW w:w="2314" w:type="dxa"/>
          </w:tcPr>
          <w:p w14:paraId="1CD8EE50" w14:textId="77777777" w:rsidR="00297D1B" w:rsidRDefault="00000000">
            <w:r>
              <w:rPr>
                <w:noProof/>
              </w:rPr>
              <w:drawing>
                <wp:inline distT="114300" distB="114300" distL="114300" distR="114300" wp14:anchorId="1CD8EF82" wp14:editId="1CD8EF83">
                  <wp:extent cx="1333500" cy="13335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333500" cy="1333500"/>
                          </a:xfrm>
                          <a:prstGeom prst="rect">
                            <a:avLst/>
                          </a:prstGeom>
                          <a:ln/>
                        </pic:spPr>
                      </pic:pic>
                    </a:graphicData>
                  </a:graphic>
                </wp:inline>
              </w:drawing>
            </w:r>
          </w:p>
        </w:tc>
      </w:tr>
      <w:tr w:rsidR="00297D1B" w14:paraId="1CD8EE57" w14:textId="77777777">
        <w:tc>
          <w:tcPr>
            <w:tcW w:w="516" w:type="dxa"/>
          </w:tcPr>
          <w:p w14:paraId="1CD8EE5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lastRenderedPageBreak/>
              <w:t>8</w:t>
            </w:r>
          </w:p>
        </w:tc>
        <w:tc>
          <w:tcPr>
            <w:tcW w:w="1818" w:type="dxa"/>
          </w:tcPr>
          <w:p w14:paraId="1CD8EE5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PLC Siemens s7 1500 kit</w:t>
            </w:r>
          </w:p>
        </w:tc>
        <w:tc>
          <w:tcPr>
            <w:tcW w:w="2946" w:type="dxa"/>
          </w:tcPr>
          <w:p w14:paraId="1CD8EE5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https://www.tokopedia.com/cvebcshop/plc-siemens-s7-1500-training-kit</w:t>
            </w:r>
          </w:p>
        </w:tc>
        <w:tc>
          <w:tcPr>
            <w:tcW w:w="2301" w:type="dxa"/>
          </w:tcPr>
          <w:p w14:paraId="1CD8EE5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praktikum lanjut sistem pengaturan digital dan otomasi</w:t>
            </w:r>
          </w:p>
        </w:tc>
        <w:tc>
          <w:tcPr>
            <w:tcW w:w="2314" w:type="dxa"/>
          </w:tcPr>
          <w:p w14:paraId="1CD8EE56" w14:textId="77777777" w:rsidR="00297D1B" w:rsidRDefault="00000000">
            <w:r>
              <w:rPr>
                <w:noProof/>
              </w:rPr>
              <w:drawing>
                <wp:inline distT="114300" distB="114300" distL="114300" distR="114300" wp14:anchorId="1CD8EF84" wp14:editId="1CD8EF85">
                  <wp:extent cx="1333500" cy="13335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1333500" cy="1333500"/>
                          </a:xfrm>
                          <a:prstGeom prst="rect">
                            <a:avLst/>
                          </a:prstGeom>
                          <a:ln/>
                        </pic:spPr>
                      </pic:pic>
                    </a:graphicData>
                  </a:graphic>
                </wp:inline>
              </w:drawing>
            </w:r>
          </w:p>
        </w:tc>
      </w:tr>
      <w:tr w:rsidR="00297D1B" w14:paraId="1CD8EE5D" w14:textId="77777777">
        <w:tc>
          <w:tcPr>
            <w:tcW w:w="516" w:type="dxa"/>
          </w:tcPr>
          <w:p w14:paraId="1CD8EE5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9</w:t>
            </w:r>
          </w:p>
        </w:tc>
        <w:tc>
          <w:tcPr>
            <w:tcW w:w="1818" w:type="dxa"/>
          </w:tcPr>
          <w:p w14:paraId="1CD8EE5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PLC AB Control logix 5000 kit</w:t>
            </w:r>
          </w:p>
        </w:tc>
        <w:tc>
          <w:tcPr>
            <w:tcW w:w="2946" w:type="dxa"/>
          </w:tcPr>
          <w:p w14:paraId="1CD8EE5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https://www.bukalapak.com/p/industrial/mesin/suku-cadang-aksesoris-mesin/2dovr6d-jual-plc-allen-bradley-control-logix-5000-cpu5561-1set-di-do-ai-ao-ps-baseplate-siap-pakai</w:t>
            </w:r>
          </w:p>
        </w:tc>
        <w:tc>
          <w:tcPr>
            <w:tcW w:w="2301" w:type="dxa"/>
          </w:tcPr>
          <w:p w14:paraId="1CD8EE5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praktikum lanjut sistem pengaturan digital dan otomasi</w:t>
            </w:r>
          </w:p>
        </w:tc>
        <w:tc>
          <w:tcPr>
            <w:tcW w:w="2314" w:type="dxa"/>
          </w:tcPr>
          <w:p w14:paraId="1CD8EE5C" w14:textId="77777777" w:rsidR="00297D1B" w:rsidRDefault="00000000">
            <w:r>
              <w:rPr>
                <w:noProof/>
              </w:rPr>
              <w:drawing>
                <wp:inline distT="114300" distB="114300" distL="114300" distR="114300" wp14:anchorId="1CD8EF86" wp14:editId="1CD8EF87">
                  <wp:extent cx="1333500" cy="749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1333500" cy="749300"/>
                          </a:xfrm>
                          <a:prstGeom prst="rect">
                            <a:avLst/>
                          </a:prstGeom>
                          <a:ln/>
                        </pic:spPr>
                      </pic:pic>
                    </a:graphicData>
                  </a:graphic>
                </wp:inline>
              </w:drawing>
            </w:r>
          </w:p>
        </w:tc>
      </w:tr>
      <w:tr w:rsidR="00297D1B" w14:paraId="1CD8EE63" w14:textId="77777777">
        <w:tc>
          <w:tcPr>
            <w:tcW w:w="516" w:type="dxa"/>
          </w:tcPr>
          <w:p w14:paraId="1CD8EE5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10</w:t>
            </w:r>
          </w:p>
        </w:tc>
        <w:tc>
          <w:tcPr>
            <w:tcW w:w="1818" w:type="dxa"/>
          </w:tcPr>
          <w:p w14:paraId="1CD8EE5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 Buah Hand Valve 6mm drat ¼ (Pneumatic Trainer)</w:t>
            </w:r>
          </w:p>
        </w:tc>
        <w:tc>
          <w:tcPr>
            <w:tcW w:w="2946" w:type="dxa"/>
          </w:tcPr>
          <w:p w14:paraId="1CD8EE60" w14:textId="77777777" w:rsidR="00297D1B" w:rsidRDefault="00000000">
            <w:pPr>
              <w:rPr>
                <w:rFonts w:ascii="Bookman Old Style" w:eastAsia="Bookman Old Style" w:hAnsi="Bookman Old Style" w:cs="Bookman Old Style"/>
              </w:rPr>
            </w:pPr>
            <w:hyperlink r:id="rId17">
              <w:r>
                <w:rPr>
                  <w:rFonts w:ascii="Bookman Old Style" w:eastAsia="Bookman Old Style" w:hAnsi="Bookman Old Style" w:cs="Bookman Old Style"/>
                  <w:color w:val="1155CC"/>
                  <w:u w:val="single"/>
                </w:rPr>
                <w:t>https://www.tokopedia.com/jayatehniksby/sang-a-one-touch-hand-valve-fitting-thread-ghvsf-0206-6mm-1-4?extParam=ivf%3Dfalse%26src%3Dsearch</w:t>
              </w:r>
            </w:hyperlink>
            <w:r>
              <w:rPr>
                <w:rFonts w:ascii="Bookman Old Style" w:eastAsia="Bookman Old Style" w:hAnsi="Bookman Old Style" w:cs="Bookman Old Style"/>
              </w:rPr>
              <w:t xml:space="preserve"> </w:t>
            </w:r>
          </w:p>
        </w:tc>
        <w:tc>
          <w:tcPr>
            <w:tcW w:w="2301" w:type="dxa"/>
          </w:tcPr>
          <w:p w14:paraId="1CD8EE61"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Pneumatik pada Praktikum  Dasar Sistem Pengaturan</w:t>
            </w:r>
          </w:p>
        </w:tc>
        <w:tc>
          <w:tcPr>
            <w:tcW w:w="2314" w:type="dxa"/>
          </w:tcPr>
          <w:p w14:paraId="1CD8EE62" w14:textId="77777777" w:rsidR="00297D1B" w:rsidRDefault="00000000">
            <w:r>
              <w:rPr>
                <w:noProof/>
              </w:rPr>
              <w:drawing>
                <wp:inline distT="114300" distB="114300" distL="114300" distR="114300" wp14:anchorId="1CD8EF88" wp14:editId="1CD8EF89">
                  <wp:extent cx="1333500" cy="1778000"/>
                  <wp:effectExtent l="0" t="0" r="0" b="0"/>
                  <wp:docPr id="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
                          <a:srcRect/>
                          <a:stretch>
                            <a:fillRect/>
                          </a:stretch>
                        </pic:blipFill>
                        <pic:spPr>
                          <a:xfrm>
                            <a:off x="0" y="0"/>
                            <a:ext cx="1333500" cy="1778000"/>
                          </a:xfrm>
                          <a:prstGeom prst="rect">
                            <a:avLst/>
                          </a:prstGeom>
                          <a:ln/>
                        </pic:spPr>
                      </pic:pic>
                    </a:graphicData>
                  </a:graphic>
                </wp:inline>
              </w:drawing>
            </w:r>
          </w:p>
        </w:tc>
      </w:tr>
      <w:tr w:rsidR="00297D1B" w14:paraId="1CD8EE69" w14:textId="77777777">
        <w:trPr>
          <w:trHeight w:val="1792"/>
        </w:trPr>
        <w:tc>
          <w:tcPr>
            <w:tcW w:w="516" w:type="dxa"/>
          </w:tcPr>
          <w:p w14:paraId="1CD8EE6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11</w:t>
            </w:r>
          </w:p>
        </w:tc>
        <w:tc>
          <w:tcPr>
            <w:tcW w:w="1818" w:type="dxa"/>
          </w:tcPr>
          <w:p w14:paraId="1CD8EE6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10 buah Fitting lurus Pneumatic naple selang 4 mm drat ⅛  inch (Pneumatic Trainer)</w:t>
            </w:r>
          </w:p>
        </w:tc>
        <w:tc>
          <w:tcPr>
            <w:tcW w:w="2946" w:type="dxa"/>
          </w:tcPr>
          <w:p w14:paraId="1CD8EE66" w14:textId="77777777" w:rsidR="00297D1B" w:rsidRDefault="00000000">
            <w:pPr>
              <w:rPr>
                <w:rFonts w:ascii="Bookman Old Style" w:eastAsia="Bookman Old Style" w:hAnsi="Bookman Old Style" w:cs="Bookman Old Style"/>
              </w:rPr>
            </w:pPr>
            <w:hyperlink r:id="rId19">
              <w:r>
                <w:rPr>
                  <w:rFonts w:ascii="Bookman Old Style" w:eastAsia="Bookman Old Style" w:hAnsi="Bookman Old Style" w:cs="Bookman Old Style"/>
                  <w:color w:val="1155CC"/>
                  <w:u w:val="single"/>
                </w:rPr>
                <w:t>https://tokopedia.link/hgG3sRsVktb</w:t>
              </w:r>
            </w:hyperlink>
            <w:r>
              <w:rPr>
                <w:rFonts w:ascii="Bookman Old Style" w:eastAsia="Bookman Old Style" w:hAnsi="Bookman Old Style" w:cs="Bookman Old Style"/>
              </w:rPr>
              <w:t xml:space="preserve"> </w:t>
            </w:r>
          </w:p>
        </w:tc>
        <w:tc>
          <w:tcPr>
            <w:tcW w:w="2301" w:type="dxa"/>
          </w:tcPr>
          <w:p w14:paraId="1CD8EE6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Pneumatik pada Praktikum  Dasar Sistem Pengaturan</w:t>
            </w:r>
          </w:p>
        </w:tc>
        <w:tc>
          <w:tcPr>
            <w:tcW w:w="2314" w:type="dxa"/>
          </w:tcPr>
          <w:p w14:paraId="1CD8EE68" w14:textId="77777777" w:rsidR="00297D1B" w:rsidRDefault="00000000">
            <w:r>
              <w:rPr>
                <w:noProof/>
              </w:rPr>
              <w:drawing>
                <wp:inline distT="114300" distB="114300" distL="114300" distR="114300" wp14:anchorId="1CD8EF8A" wp14:editId="1CD8EF8B">
                  <wp:extent cx="1333500" cy="1778000"/>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1333500" cy="1778000"/>
                          </a:xfrm>
                          <a:prstGeom prst="rect">
                            <a:avLst/>
                          </a:prstGeom>
                          <a:ln/>
                        </pic:spPr>
                      </pic:pic>
                    </a:graphicData>
                  </a:graphic>
                </wp:inline>
              </w:drawing>
            </w:r>
          </w:p>
        </w:tc>
      </w:tr>
      <w:tr w:rsidR="00297D1B" w14:paraId="1CD8EE6F" w14:textId="77777777">
        <w:tc>
          <w:tcPr>
            <w:tcW w:w="516" w:type="dxa"/>
          </w:tcPr>
          <w:p w14:paraId="1CD8EE6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12</w:t>
            </w:r>
          </w:p>
        </w:tc>
        <w:tc>
          <w:tcPr>
            <w:tcW w:w="1818" w:type="dxa"/>
          </w:tcPr>
          <w:p w14:paraId="1CD8EE6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10 buah Fitting elbow naple selang 4 mm drat ⅛  inch (Pneumatic Trainer)</w:t>
            </w:r>
          </w:p>
        </w:tc>
        <w:tc>
          <w:tcPr>
            <w:tcW w:w="2946" w:type="dxa"/>
          </w:tcPr>
          <w:p w14:paraId="1CD8EE6C" w14:textId="77777777" w:rsidR="00297D1B" w:rsidRDefault="00000000">
            <w:pPr>
              <w:rPr>
                <w:rFonts w:ascii="Bookman Old Style" w:eastAsia="Bookman Old Style" w:hAnsi="Bookman Old Style" w:cs="Bookman Old Style"/>
              </w:rPr>
            </w:pPr>
            <w:hyperlink r:id="rId21">
              <w:r>
                <w:rPr>
                  <w:rFonts w:ascii="Bookman Old Style" w:eastAsia="Bookman Old Style" w:hAnsi="Bookman Old Style" w:cs="Bookman Old Style"/>
                  <w:color w:val="1155CC"/>
                  <w:u w:val="single"/>
                </w:rPr>
                <w:t>https://tokopedia.link/Ha5hekJVktb</w:t>
              </w:r>
            </w:hyperlink>
            <w:r>
              <w:rPr>
                <w:rFonts w:ascii="Bookman Old Style" w:eastAsia="Bookman Old Style" w:hAnsi="Bookman Old Style" w:cs="Bookman Old Style"/>
              </w:rPr>
              <w:t xml:space="preserve"> </w:t>
            </w:r>
          </w:p>
        </w:tc>
        <w:tc>
          <w:tcPr>
            <w:tcW w:w="2301" w:type="dxa"/>
          </w:tcPr>
          <w:p w14:paraId="1CD8EE6D"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Pneumatik pada Praktikum  Dasar Sistem Pengaturan</w:t>
            </w:r>
          </w:p>
        </w:tc>
        <w:tc>
          <w:tcPr>
            <w:tcW w:w="2314" w:type="dxa"/>
          </w:tcPr>
          <w:p w14:paraId="1CD8EE6E" w14:textId="77777777" w:rsidR="00297D1B" w:rsidRDefault="00000000">
            <w:r>
              <w:rPr>
                <w:noProof/>
              </w:rPr>
              <w:drawing>
                <wp:inline distT="114300" distB="114300" distL="114300" distR="114300" wp14:anchorId="1CD8EF8C" wp14:editId="1CD8EF8D">
                  <wp:extent cx="1333500" cy="1003300"/>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a:stretch>
                            <a:fillRect/>
                          </a:stretch>
                        </pic:blipFill>
                        <pic:spPr>
                          <a:xfrm>
                            <a:off x="0" y="0"/>
                            <a:ext cx="1333500" cy="1003300"/>
                          </a:xfrm>
                          <a:prstGeom prst="rect">
                            <a:avLst/>
                          </a:prstGeom>
                          <a:ln/>
                        </pic:spPr>
                      </pic:pic>
                    </a:graphicData>
                  </a:graphic>
                </wp:inline>
              </w:drawing>
            </w:r>
          </w:p>
        </w:tc>
      </w:tr>
      <w:tr w:rsidR="00297D1B" w14:paraId="1CD8EE75" w14:textId="77777777">
        <w:tc>
          <w:tcPr>
            <w:tcW w:w="516" w:type="dxa"/>
          </w:tcPr>
          <w:p w14:paraId="1CD8EE70"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13</w:t>
            </w:r>
          </w:p>
        </w:tc>
        <w:tc>
          <w:tcPr>
            <w:tcW w:w="1818" w:type="dxa"/>
          </w:tcPr>
          <w:p w14:paraId="1CD8EE71"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Pressure Transmitter 0-5barg 0-10VDC</w:t>
            </w:r>
          </w:p>
        </w:tc>
        <w:tc>
          <w:tcPr>
            <w:tcW w:w="2946" w:type="dxa"/>
          </w:tcPr>
          <w:p w14:paraId="1CD8EE72" w14:textId="77777777" w:rsidR="00297D1B" w:rsidRDefault="00000000">
            <w:pPr>
              <w:rPr>
                <w:rFonts w:ascii="Bookman Old Style" w:eastAsia="Bookman Old Style" w:hAnsi="Bookman Old Style" w:cs="Bookman Old Style"/>
              </w:rPr>
            </w:pPr>
            <w:hyperlink r:id="rId23">
              <w:r>
                <w:rPr>
                  <w:rFonts w:ascii="Bookman Old Style" w:eastAsia="Bookman Old Style" w:hAnsi="Bookman Old Style" w:cs="Bookman Old Style"/>
                  <w:color w:val="1155CC"/>
                  <w:u w:val="single"/>
                </w:rPr>
                <w:t>https://www.first-sensor.com/en/products/pressure-transmitters/available-predecessor-models/cte-ctu8000/</w:t>
              </w:r>
            </w:hyperlink>
            <w:r>
              <w:rPr>
                <w:rFonts w:ascii="Bookman Old Style" w:eastAsia="Bookman Old Style" w:hAnsi="Bookman Old Style" w:cs="Bookman Old Style"/>
              </w:rPr>
              <w:t xml:space="preserve"> </w:t>
            </w:r>
          </w:p>
        </w:tc>
        <w:tc>
          <w:tcPr>
            <w:tcW w:w="2301" w:type="dxa"/>
          </w:tcPr>
          <w:p w14:paraId="1CD8EE7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PCT100 pada Praktikum  Dasar Sistem Pengaturan</w:t>
            </w:r>
          </w:p>
        </w:tc>
        <w:tc>
          <w:tcPr>
            <w:tcW w:w="2314" w:type="dxa"/>
          </w:tcPr>
          <w:p w14:paraId="1CD8EE74" w14:textId="77777777" w:rsidR="00297D1B" w:rsidRDefault="00000000">
            <w:r>
              <w:rPr>
                <w:noProof/>
              </w:rPr>
              <w:drawing>
                <wp:inline distT="114300" distB="114300" distL="114300" distR="114300" wp14:anchorId="1CD8EF8E" wp14:editId="1CD8EF8F">
                  <wp:extent cx="1333500" cy="1003300"/>
                  <wp:effectExtent l="0" t="0" r="0" b="0"/>
                  <wp:docPr id="2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a:stretch>
                            <a:fillRect/>
                          </a:stretch>
                        </pic:blipFill>
                        <pic:spPr>
                          <a:xfrm>
                            <a:off x="0" y="0"/>
                            <a:ext cx="1333500" cy="1003300"/>
                          </a:xfrm>
                          <a:prstGeom prst="rect">
                            <a:avLst/>
                          </a:prstGeom>
                          <a:ln/>
                        </pic:spPr>
                      </pic:pic>
                    </a:graphicData>
                  </a:graphic>
                </wp:inline>
              </w:drawing>
            </w:r>
          </w:p>
        </w:tc>
      </w:tr>
      <w:tr w:rsidR="00297D1B" w14:paraId="1CD8EE7B" w14:textId="77777777">
        <w:tc>
          <w:tcPr>
            <w:tcW w:w="516" w:type="dxa"/>
          </w:tcPr>
          <w:p w14:paraId="1CD8EE7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lastRenderedPageBreak/>
              <w:t>14</w:t>
            </w:r>
          </w:p>
        </w:tc>
        <w:tc>
          <w:tcPr>
            <w:tcW w:w="1818" w:type="dxa"/>
          </w:tcPr>
          <w:p w14:paraId="1CD8EE7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5 Buah Pilot LED Hijau 10mm DC 24V </w:t>
            </w:r>
          </w:p>
        </w:tc>
        <w:tc>
          <w:tcPr>
            <w:tcW w:w="2946" w:type="dxa"/>
          </w:tcPr>
          <w:p w14:paraId="1CD8EE78" w14:textId="77777777" w:rsidR="00297D1B" w:rsidRDefault="00000000">
            <w:pPr>
              <w:rPr>
                <w:rFonts w:ascii="Bookman Old Style" w:eastAsia="Bookman Old Style" w:hAnsi="Bookman Old Style" w:cs="Bookman Old Style"/>
              </w:rPr>
            </w:pPr>
            <w:hyperlink r:id="rId25">
              <w:r>
                <w:rPr>
                  <w:rFonts w:ascii="Bookman Old Style" w:eastAsia="Bookman Old Style" w:hAnsi="Bookman Old Style" w:cs="Bookman Old Style"/>
                  <w:color w:val="1155CC"/>
                  <w:u w:val="single"/>
                </w:rPr>
                <w:t>https://www.tokopedia.com/dielectronics/nxd-211-pilot-lamp-10mm-dc-24v-lampu-indikator-led-signal-color-light-hijau?extParam=ivf%3Dfalse%26src%3Dsearch</w:t>
              </w:r>
            </w:hyperlink>
            <w:r>
              <w:rPr>
                <w:rFonts w:ascii="Bookman Old Style" w:eastAsia="Bookman Old Style" w:hAnsi="Bookman Old Style" w:cs="Bookman Old Style"/>
              </w:rPr>
              <w:t xml:space="preserve"> </w:t>
            </w:r>
          </w:p>
        </w:tc>
        <w:tc>
          <w:tcPr>
            <w:tcW w:w="2301" w:type="dxa"/>
          </w:tcPr>
          <w:p w14:paraId="1CD8EE7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Lamp and Buzzer Module pada Pneumatic Trainer Kit</w:t>
            </w:r>
          </w:p>
        </w:tc>
        <w:tc>
          <w:tcPr>
            <w:tcW w:w="2314" w:type="dxa"/>
          </w:tcPr>
          <w:p w14:paraId="1CD8EE7A" w14:textId="77777777" w:rsidR="00297D1B" w:rsidRDefault="00000000">
            <w:r>
              <w:rPr>
                <w:noProof/>
              </w:rPr>
              <w:drawing>
                <wp:inline distT="114300" distB="114300" distL="114300" distR="114300" wp14:anchorId="1CD8EF90" wp14:editId="1CD8EF91">
                  <wp:extent cx="1333500" cy="1003300"/>
                  <wp:effectExtent l="0" t="0" r="0" b="0"/>
                  <wp:docPr id="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a:srcRect/>
                          <a:stretch>
                            <a:fillRect/>
                          </a:stretch>
                        </pic:blipFill>
                        <pic:spPr>
                          <a:xfrm>
                            <a:off x="0" y="0"/>
                            <a:ext cx="1333500" cy="1003300"/>
                          </a:xfrm>
                          <a:prstGeom prst="rect">
                            <a:avLst/>
                          </a:prstGeom>
                          <a:ln/>
                        </pic:spPr>
                      </pic:pic>
                    </a:graphicData>
                  </a:graphic>
                </wp:inline>
              </w:drawing>
            </w:r>
          </w:p>
        </w:tc>
      </w:tr>
      <w:tr w:rsidR="00297D1B" w14:paraId="1CD8EE81" w14:textId="77777777">
        <w:tc>
          <w:tcPr>
            <w:tcW w:w="516" w:type="dxa"/>
          </w:tcPr>
          <w:p w14:paraId="1CD8EE7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15</w:t>
            </w:r>
          </w:p>
        </w:tc>
        <w:tc>
          <w:tcPr>
            <w:tcW w:w="1818" w:type="dxa"/>
          </w:tcPr>
          <w:p w14:paraId="1CD8EE7D"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DCS Yokogawa Centum VP</w:t>
            </w:r>
          </w:p>
        </w:tc>
        <w:tc>
          <w:tcPr>
            <w:tcW w:w="2946" w:type="dxa"/>
          </w:tcPr>
          <w:p w14:paraId="1CD8EE7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Lisensi Habis, harga belum tahu</w:t>
            </w:r>
          </w:p>
        </w:tc>
        <w:tc>
          <w:tcPr>
            <w:tcW w:w="2301" w:type="dxa"/>
          </w:tcPr>
          <w:p w14:paraId="1CD8EE7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Modul DCS CS3000 </w:t>
            </w:r>
          </w:p>
        </w:tc>
        <w:tc>
          <w:tcPr>
            <w:tcW w:w="2314" w:type="dxa"/>
          </w:tcPr>
          <w:p w14:paraId="1CD8EE80" w14:textId="77777777" w:rsidR="00297D1B" w:rsidRDefault="00000000">
            <w:r>
              <w:rPr>
                <w:noProof/>
              </w:rPr>
              <w:drawing>
                <wp:inline distT="114300" distB="114300" distL="114300" distR="114300" wp14:anchorId="1CD8EF92" wp14:editId="1CD8EF93">
                  <wp:extent cx="1333500" cy="6096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1333500" cy="609600"/>
                          </a:xfrm>
                          <a:prstGeom prst="rect">
                            <a:avLst/>
                          </a:prstGeom>
                          <a:ln/>
                        </pic:spPr>
                      </pic:pic>
                    </a:graphicData>
                  </a:graphic>
                </wp:inline>
              </w:drawing>
            </w:r>
          </w:p>
        </w:tc>
      </w:tr>
      <w:tr w:rsidR="00297D1B" w14:paraId="1CD8EE87" w14:textId="77777777">
        <w:tc>
          <w:tcPr>
            <w:tcW w:w="516" w:type="dxa"/>
          </w:tcPr>
          <w:p w14:paraId="1CD8EE8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16</w:t>
            </w:r>
          </w:p>
        </w:tc>
        <w:tc>
          <w:tcPr>
            <w:tcW w:w="1818" w:type="dxa"/>
          </w:tcPr>
          <w:p w14:paraId="1CD8EE8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6 Buah Baterai PLC LG 1.5V Lithium Ion</w:t>
            </w:r>
          </w:p>
        </w:tc>
        <w:tc>
          <w:tcPr>
            <w:tcW w:w="2946" w:type="dxa"/>
          </w:tcPr>
          <w:p w14:paraId="1CD8EE84" w14:textId="77777777" w:rsidR="00297D1B" w:rsidRDefault="00000000">
            <w:pPr>
              <w:rPr>
                <w:rFonts w:ascii="Bookman Old Style" w:eastAsia="Bookman Old Style" w:hAnsi="Bookman Old Style" w:cs="Bookman Old Style"/>
              </w:rPr>
            </w:pPr>
            <w:hyperlink r:id="rId28">
              <w:r>
                <w:rPr>
                  <w:rFonts w:ascii="Bookman Old Style" w:eastAsia="Bookman Old Style" w:hAnsi="Bookman Old Style" w:cs="Bookman Old Style"/>
                  <w:color w:val="1155CC"/>
                  <w:u w:val="single"/>
                </w:rPr>
                <w:t>https://www.tokopedia.com/tokoautomation/mitshubishi-lithium-baterai-q6bat-cr17335se-r-3v-plc-battery-pa08</w:t>
              </w:r>
            </w:hyperlink>
            <w:r>
              <w:rPr>
                <w:rFonts w:ascii="Bookman Old Style" w:eastAsia="Bookman Old Style" w:hAnsi="Bookman Old Style" w:cs="Bookman Old Style"/>
              </w:rPr>
              <w:t xml:space="preserve"> </w:t>
            </w:r>
          </w:p>
        </w:tc>
        <w:tc>
          <w:tcPr>
            <w:tcW w:w="2301" w:type="dxa"/>
          </w:tcPr>
          <w:p w14:paraId="1CD8EE8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PLC pada Praktikum Dasar Sistem Pengaturan</w:t>
            </w:r>
          </w:p>
        </w:tc>
        <w:tc>
          <w:tcPr>
            <w:tcW w:w="2314" w:type="dxa"/>
          </w:tcPr>
          <w:p w14:paraId="1CD8EE86" w14:textId="77777777" w:rsidR="00297D1B" w:rsidRDefault="00000000">
            <w:r>
              <w:rPr>
                <w:noProof/>
              </w:rPr>
              <w:drawing>
                <wp:inline distT="114300" distB="114300" distL="114300" distR="114300" wp14:anchorId="1CD8EF94" wp14:editId="1CD8EF95">
                  <wp:extent cx="1333500" cy="1778000"/>
                  <wp:effectExtent l="0" t="0" r="0" b="0"/>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9"/>
                          <a:srcRect/>
                          <a:stretch>
                            <a:fillRect/>
                          </a:stretch>
                        </pic:blipFill>
                        <pic:spPr>
                          <a:xfrm>
                            <a:off x="0" y="0"/>
                            <a:ext cx="1333500" cy="1778000"/>
                          </a:xfrm>
                          <a:prstGeom prst="rect">
                            <a:avLst/>
                          </a:prstGeom>
                          <a:ln/>
                        </pic:spPr>
                      </pic:pic>
                    </a:graphicData>
                  </a:graphic>
                </wp:inline>
              </w:drawing>
            </w:r>
          </w:p>
        </w:tc>
      </w:tr>
      <w:tr w:rsidR="00297D1B" w14:paraId="1CD8EE8D" w14:textId="77777777">
        <w:tc>
          <w:tcPr>
            <w:tcW w:w="516" w:type="dxa"/>
          </w:tcPr>
          <w:p w14:paraId="1CD8EE8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17</w:t>
            </w:r>
          </w:p>
        </w:tc>
        <w:tc>
          <w:tcPr>
            <w:tcW w:w="1818" w:type="dxa"/>
          </w:tcPr>
          <w:p w14:paraId="1CD8EE8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 buah USB Type A 1-2m</w:t>
            </w:r>
          </w:p>
        </w:tc>
        <w:tc>
          <w:tcPr>
            <w:tcW w:w="2946" w:type="dxa"/>
          </w:tcPr>
          <w:p w14:paraId="1CD8EE8A" w14:textId="77777777" w:rsidR="00297D1B" w:rsidRDefault="00000000">
            <w:pPr>
              <w:rPr>
                <w:rFonts w:ascii="Bookman Old Style" w:eastAsia="Bookman Old Style" w:hAnsi="Bookman Old Style" w:cs="Bookman Old Style"/>
              </w:rPr>
            </w:pPr>
            <w:hyperlink r:id="rId30">
              <w:r>
                <w:rPr>
                  <w:rFonts w:ascii="Bookman Old Style" w:eastAsia="Bookman Old Style" w:hAnsi="Bookman Old Style" w:cs="Bookman Old Style"/>
                  <w:color w:val="1155CC"/>
                  <w:u w:val="single"/>
                </w:rPr>
                <w:t>https://www.tokopedia.com/rajaol/kabel-printer-usb-150cm-hp-original?extParam=ivf%3Dfalse&amp;src=topads</w:t>
              </w:r>
            </w:hyperlink>
            <w:r>
              <w:rPr>
                <w:rFonts w:ascii="Bookman Old Style" w:eastAsia="Bookman Old Style" w:hAnsi="Bookman Old Style" w:cs="Bookman Old Style"/>
              </w:rPr>
              <w:t xml:space="preserve"> </w:t>
            </w:r>
          </w:p>
        </w:tc>
        <w:tc>
          <w:tcPr>
            <w:tcW w:w="2301" w:type="dxa"/>
          </w:tcPr>
          <w:p w14:paraId="1CD8EE8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PCT100 pada Praktikum Dasar Sistem Pengaturan</w:t>
            </w:r>
          </w:p>
        </w:tc>
        <w:tc>
          <w:tcPr>
            <w:tcW w:w="2314" w:type="dxa"/>
          </w:tcPr>
          <w:p w14:paraId="1CD8EE8C" w14:textId="77777777" w:rsidR="00297D1B" w:rsidRDefault="00000000">
            <w:r>
              <w:rPr>
                <w:noProof/>
              </w:rPr>
              <w:drawing>
                <wp:inline distT="114300" distB="114300" distL="114300" distR="114300" wp14:anchorId="1CD8EF96" wp14:editId="1CD8EF97">
                  <wp:extent cx="1333500" cy="1003300"/>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1"/>
                          <a:srcRect/>
                          <a:stretch>
                            <a:fillRect/>
                          </a:stretch>
                        </pic:blipFill>
                        <pic:spPr>
                          <a:xfrm>
                            <a:off x="0" y="0"/>
                            <a:ext cx="1333500" cy="1003300"/>
                          </a:xfrm>
                          <a:prstGeom prst="rect">
                            <a:avLst/>
                          </a:prstGeom>
                          <a:ln/>
                        </pic:spPr>
                      </pic:pic>
                    </a:graphicData>
                  </a:graphic>
                </wp:inline>
              </w:drawing>
            </w:r>
          </w:p>
        </w:tc>
      </w:tr>
      <w:tr w:rsidR="00297D1B" w14:paraId="1CD8EE93" w14:textId="77777777">
        <w:tc>
          <w:tcPr>
            <w:tcW w:w="516" w:type="dxa"/>
          </w:tcPr>
          <w:p w14:paraId="1CD8EE8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18</w:t>
            </w:r>
          </w:p>
        </w:tc>
        <w:tc>
          <w:tcPr>
            <w:tcW w:w="1818" w:type="dxa"/>
          </w:tcPr>
          <w:p w14:paraId="1CD8EE8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 buah Motor Valve di Tangki  PCT100</w:t>
            </w:r>
          </w:p>
        </w:tc>
        <w:tc>
          <w:tcPr>
            <w:tcW w:w="2946" w:type="dxa"/>
          </w:tcPr>
          <w:p w14:paraId="1CD8EE90" w14:textId="77777777" w:rsidR="00297D1B" w:rsidRDefault="00000000">
            <w:pPr>
              <w:rPr>
                <w:rFonts w:ascii="Bookman Old Style" w:eastAsia="Bookman Old Style" w:hAnsi="Bookman Old Style" w:cs="Bookman Old Style"/>
              </w:rPr>
            </w:pPr>
            <w:hyperlink r:id="rId32">
              <w:r>
                <w:rPr>
                  <w:rFonts w:ascii="Bookman Old Style" w:eastAsia="Bookman Old Style" w:hAnsi="Bookman Old Style" w:cs="Bookman Old Style"/>
                  <w:color w:val="1155CC"/>
                  <w:u w:val="single"/>
                </w:rPr>
                <w:t>https://www.ebay.com/itm/264592316616?hash=item3d9aee58c8:g:O3AAAOSwN4FeFc6P&amp;amdata=enc%3AAQAHAAAA4PN30nEmkgddwsLuduxSeX23pOoHiuyk8BI0OW1C%2FpS2uVBV8khcaXzqlFMuTahz%2BNbEtteI7ta2%2BqQypNPXRr7Ni%2F0NWRwGe0vWOlvsTiotvfLsqvOrh7xa6ym4n3%2BV1KUUKJai5P9Qh8%2BbwSaqh1KSwXQtNMR%2Bjhw2f0LH6eOnY%2FVoF0cp09VA0oNP2Hq5WXsgu38qkZdFNF15Y2gAptjn01Wu%2FZFJksix9OUmCBTA99I6fOeo9KcULKGDMhYNVrVBq5jkJe%2FDSqNgolQ2pSqi9aBIe%2FZhzp%2FobtOmHtJs%7Ctkp%3ABFBMhv7k6vRg</w:t>
              </w:r>
            </w:hyperlink>
            <w:r>
              <w:rPr>
                <w:rFonts w:ascii="Bookman Old Style" w:eastAsia="Bookman Old Style" w:hAnsi="Bookman Old Style" w:cs="Bookman Old Style"/>
              </w:rPr>
              <w:t xml:space="preserve"> </w:t>
            </w:r>
          </w:p>
        </w:tc>
        <w:tc>
          <w:tcPr>
            <w:tcW w:w="2301" w:type="dxa"/>
          </w:tcPr>
          <w:p w14:paraId="1CD8EE91"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PCT100 pada Praktikum Dasar Sistem Pengaturan</w:t>
            </w:r>
          </w:p>
        </w:tc>
        <w:tc>
          <w:tcPr>
            <w:tcW w:w="2314" w:type="dxa"/>
          </w:tcPr>
          <w:p w14:paraId="1CD8EE92" w14:textId="77777777" w:rsidR="00297D1B" w:rsidRDefault="00000000">
            <w:r>
              <w:rPr>
                <w:noProof/>
              </w:rPr>
              <w:drawing>
                <wp:inline distT="114300" distB="114300" distL="114300" distR="114300" wp14:anchorId="1CD8EF98" wp14:editId="1CD8EF99">
                  <wp:extent cx="1333500" cy="1003300"/>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3"/>
                          <a:srcRect/>
                          <a:stretch>
                            <a:fillRect/>
                          </a:stretch>
                        </pic:blipFill>
                        <pic:spPr>
                          <a:xfrm>
                            <a:off x="0" y="0"/>
                            <a:ext cx="1333500" cy="1003300"/>
                          </a:xfrm>
                          <a:prstGeom prst="rect">
                            <a:avLst/>
                          </a:prstGeom>
                          <a:ln/>
                        </pic:spPr>
                      </pic:pic>
                    </a:graphicData>
                  </a:graphic>
                </wp:inline>
              </w:drawing>
            </w:r>
          </w:p>
        </w:tc>
      </w:tr>
      <w:tr w:rsidR="00297D1B" w14:paraId="1CD8EE99" w14:textId="77777777">
        <w:tc>
          <w:tcPr>
            <w:tcW w:w="516" w:type="dxa"/>
          </w:tcPr>
          <w:p w14:paraId="1CD8EE9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lastRenderedPageBreak/>
              <w:t>19</w:t>
            </w:r>
          </w:p>
        </w:tc>
        <w:tc>
          <w:tcPr>
            <w:tcW w:w="1818" w:type="dxa"/>
          </w:tcPr>
          <w:p w14:paraId="1CD8EE9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4 buah Fitting Motor Valve PCT100 10mm</w:t>
            </w:r>
          </w:p>
        </w:tc>
        <w:tc>
          <w:tcPr>
            <w:tcW w:w="2946" w:type="dxa"/>
          </w:tcPr>
          <w:p w14:paraId="1CD8EE96" w14:textId="77777777" w:rsidR="00297D1B" w:rsidRDefault="00297D1B">
            <w:pPr>
              <w:rPr>
                <w:rFonts w:ascii="Bookman Old Style" w:eastAsia="Bookman Old Style" w:hAnsi="Bookman Old Style" w:cs="Bookman Old Style"/>
              </w:rPr>
            </w:pPr>
          </w:p>
        </w:tc>
        <w:tc>
          <w:tcPr>
            <w:tcW w:w="2301" w:type="dxa"/>
          </w:tcPr>
          <w:p w14:paraId="1CD8EE9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Modul PCT100 pada Praktikum Dasar Sistem Pengaturan</w:t>
            </w:r>
          </w:p>
        </w:tc>
        <w:tc>
          <w:tcPr>
            <w:tcW w:w="2314" w:type="dxa"/>
          </w:tcPr>
          <w:p w14:paraId="1CD8EE98" w14:textId="77777777" w:rsidR="00297D1B" w:rsidRDefault="00000000">
            <w:r>
              <w:rPr>
                <w:noProof/>
              </w:rPr>
              <w:drawing>
                <wp:inline distT="114300" distB="114300" distL="114300" distR="114300" wp14:anchorId="1CD8EF9A" wp14:editId="1CD8EF9B">
                  <wp:extent cx="1333500" cy="100330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1333500" cy="1003300"/>
                          </a:xfrm>
                          <a:prstGeom prst="rect">
                            <a:avLst/>
                          </a:prstGeom>
                          <a:ln/>
                        </pic:spPr>
                      </pic:pic>
                    </a:graphicData>
                  </a:graphic>
                </wp:inline>
              </w:drawing>
            </w:r>
          </w:p>
        </w:tc>
      </w:tr>
      <w:tr w:rsidR="00297D1B" w14:paraId="1CD8EEA1" w14:textId="77777777">
        <w:tc>
          <w:tcPr>
            <w:tcW w:w="516" w:type="dxa"/>
          </w:tcPr>
          <w:p w14:paraId="1CD8EE9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20</w:t>
            </w:r>
          </w:p>
        </w:tc>
        <w:tc>
          <w:tcPr>
            <w:tcW w:w="1818" w:type="dxa"/>
          </w:tcPr>
          <w:p w14:paraId="1CD8EE9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Autonomous Vehicle Research Studio</w:t>
            </w:r>
          </w:p>
        </w:tc>
        <w:tc>
          <w:tcPr>
            <w:tcW w:w="2946" w:type="dxa"/>
          </w:tcPr>
          <w:p w14:paraId="1CD8EE9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https://www.quanser.com/products/autonomous-vehicles-research-studio/</w:t>
            </w:r>
          </w:p>
        </w:tc>
        <w:tc>
          <w:tcPr>
            <w:tcW w:w="2301" w:type="dxa"/>
          </w:tcPr>
          <w:p w14:paraId="1CD8EE9D"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Jump-start Your Autonomous Vehicles Research</w:t>
            </w:r>
          </w:p>
          <w:p w14:paraId="1CD8EE9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Quanser’s new Autonomous Vehicles Research Studio is the ideal solution for academics looking to build an indoor multi-vehicle research lab in a short amount of time. Consisting of QDrone quadrotors and QBot 2e ground vehicles, ground control station, vision, and safety equipment, the Autonomous Vehicles Research Studio is the only option for research groups looking to jumpstart autonomous robotics research programs and be productive in a very short amount of time.</w:t>
            </w:r>
          </w:p>
          <w:p w14:paraId="1CD8EE9F" w14:textId="77777777" w:rsidR="00297D1B" w:rsidRDefault="00297D1B">
            <w:pPr>
              <w:rPr>
                <w:rFonts w:ascii="Bookman Old Style" w:eastAsia="Bookman Old Style" w:hAnsi="Bookman Old Style" w:cs="Bookman Old Style"/>
              </w:rPr>
            </w:pPr>
          </w:p>
        </w:tc>
        <w:tc>
          <w:tcPr>
            <w:tcW w:w="2314" w:type="dxa"/>
          </w:tcPr>
          <w:p w14:paraId="1CD8EEA0" w14:textId="77777777" w:rsidR="00297D1B" w:rsidRDefault="00000000">
            <w:r>
              <w:rPr>
                <w:noProof/>
              </w:rPr>
              <w:drawing>
                <wp:inline distT="114300" distB="114300" distL="114300" distR="114300" wp14:anchorId="1CD8EF9C" wp14:editId="1CD8EF9D">
                  <wp:extent cx="1333500" cy="1003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1333500" cy="1003300"/>
                          </a:xfrm>
                          <a:prstGeom prst="rect">
                            <a:avLst/>
                          </a:prstGeom>
                          <a:ln/>
                        </pic:spPr>
                      </pic:pic>
                    </a:graphicData>
                  </a:graphic>
                </wp:inline>
              </w:drawing>
            </w:r>
          </w:p>
        </w:tc>
      </w:tr>
      <w:tr w:rsidR="00297D1B" w14:paraId="1CD8EEA8" w14:textId="77777777">
        <w:tc>
          <w:tcPr>
            <w:tcW w:w="516" w:type="dxa"/>
          </w:tcPr>
          <w:p w14:paraId="1CD8EEA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21</w:t>
            </w:r>
          </w:p>
        </w:tc>
        <w:tc>
          <w:tcPr>
            <w:tcW w:w="1818" w:type="dxa"/>
          </w:tcPr>
          <w:p w14:paraId="1CD8EEA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Qcar</w:t>
            </w:r>
          </w:p>
        </w:tc>
        <w:tc>
          <w:tcPr>
            <w:tcW w:w="2946" w:type="dxa"/>
          </w:tcPr>
          <w:p w14:paraId="1CD8EEA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https://www.quanser.com/products/qcar/</w:t>
            </w:r>
          </w:p>
        </w:tc>
        <w:tc>
          <w:tcPr>
            <w:tcW w:w="2301" w:type="dxa"/>
          </w:tcPr>
          <w:p w14:paraId="1CD8EEA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Sensor-rich autonomous vehicle</w:t>
            </w:r>
          </w:p>
          <w:p w14:paraId="1CD8EEA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QCar, the feature vehicle of the Self-Driving Car Research Studio, is an open-architecture, scaled model vehicle designed for academic research. Working individually or in a </w:t>
            </w:r>
            <w:r>
              <w:rPr>
                <w:rFonts w:ascii="Bookman Old Style" w:eastAsia="Bookman Old Style" w:hAnsi="Bookman Old Style" w:cs="Bookman Old Style"/>
              </w:rPr>
              <w:lastRenderedPageBreak/>
              <w:t>fleet, QCar is the ideal vehicle for validating dataset generation, mapping, navigation, machine learning, artificial intelligence, and other advanced self-driving concepts.</w:t>
            </w:r>
          </w:p>
        </w:tc>
        <w:tc>
          <w:tcPr>
            <w:tcW w:w="2314" w:type="dxa"/>
          </w:tcPr>
          <w:p w14:paraId="1CD8EEA7" w14:textId="77777777" w:rsidR="00297D1B" w:rsidRDefault="00000000">
            <w:r>
              <w:rPr>
                <w:noProof/>
              </w:rPr>
              <w:lastRenderedPageBreak/>
              <w:drawing>
                <wp:inline distT="114300" distB="114300" distL="114300" distR="114300" wp14:anchorId="1CD8EF9E" wp14:editId="1CD8EF9F">
                  <wp:extent cx="1333500" cy="8890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333500" cy="889000"/>
                          </a:xfrm>
                          <a:prstGeom prst="rect">
                            <a:avLst/>
                          </a:prstGeom>
                          <a:ln/>
                        </pic:spPr>
                      </pic:pic>
                    </a:graphicData>
                  </a:graphic>
                </wp:inline>
              </w:drawing>
            </w:r>
          </w:p>
        </w:tc>
      </w:tr>
      <w:tr w:rsidR="00297D1B" w14:paraId="1CD8EEAE" w14:textId="77777777">
        <w:tc>
          <w:tcPr>
            <w:tcW w:w="516" w:type="dxa"/>
          </w:tcPr>
          <w:p w14:paraId="1CD8EEA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22</w:t>
            </w:r>
          </w:p>
        </w:tc>
        <w:tc>
          <w:tcPr>
            <w:tcW w:w="1818" w:type="dxa"/>
          </w:tcPr>
          <w:p w14:paraId="1CD8EEA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Walker UBtech Robotic</w:t>
            </w:r>
          </w:p>
        </w:tc>
        <w:tc>
          <w:tcPr>
            <w:tcW w:w="2946" w:type="dxa"/>
          </w:tcPr>
          <w:p w14:paraId="1CD8EEA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https://www.ubtrobot.com/EWalkerX/index.aspx</w:t>
            </w:r>
          </w:p>
        </w:tc>
        <w:tc>
          <w:tcPr>
            <w:tcW w:w="2301" w:type="dxa"/>
          </w:tcPr>
          <w:p w14:paraId="1CD8EEA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groundbreaking bipedal humanoid robot, autonomous intelligence, and human to robot interactions. Equipped with both hardware and artificial intelligence upgrades combined with the updated ability to adapt to complex environments</w:t>
            </w:r>
          </w:p>
        </w:tc>
        <w:tc>
          <w:tcPr>
            <w:tcW w:w="2314" w:type="dxa"/>
          </w:tcPr>
          <w:p w14:paraId="1CD8EEAD" w14:textId="77777777" w:rsidR="00297D1B" w:rsidRDefault="00000000">
            <w:r>
              <w:rPr>
                <w:noProof/>
              </w:rPr>
              <w:drawing>
                <wp:inline distT="114300" distB="114300" distL="114300" distR="114300" wp14:anchorId="1CD8EFA0" wp14:editId="1CD8EFA1">
                  <wp:extent cx="1333500" cy="838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1333500" cy="838200"/>
                          </a:xfrm>
                          <a:prstGeom prst="rect">
                            <a:avLst/>
                          </a:prstGeom>
                          <a:ln/>
                        </pic:spPr>
                      </pic:pic>
                    </a:graphicData>
                  </a:graphic>
                </wp:inline>
              </w:drawing>
            </w:r>
          </w:p>
        </w:tc>
      </w:tr>
      <w:tr w:rsidR="00297D1B" w14:paraId="1CD8EEB4" w14:textId="77777777">
        <w:tc>
          <w:tcPr>
            <w:tcW w:w="516" w:type="dxa"/>
          </w:tcPr>
          <w:p w14:paraId="1CD8EEA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23</w:t>
            </w:r>
          </w:p>
        </w:tc>
        <w:tc>
          <w:tcPr>
            <w:tcW w:w="1818" w:type="dxa"/>
          </w:tcPr>
          <w:p w14:paraId="1CD8EEB0"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Imu Sensor Module</w:t>
            </w:r>
          </w:p>
        </w:tc>
        <w:tc>
          <w:tcPr>
            <w:tcW w:w="2946" w:type="dxa"/>
          </w:tcPr>
          <w:p w14:paraId="1CD8EEB1"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https://www.tokopedia.com/trijayateknologiraya/industry-imu-sensor-with-different-environments-measuring-and-meet</w:t>
            </w:r>
          </w:p>
        </w:tc>
        <w:tc>
          <w:tcPr>
            <w:tcW w:w="2301" w:type="dxa"/>
          </w:tcPr>
          <w:p w14:paraId="1CD8EEB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melacak perjalanan objek bergerak di mobil otonom, mengetahui posisi objek di mobil otonom</w:t>
            </w:r>
          </w:p>
        </w:tc>
        <w:tc>
          <w:tcPr>
            <w:tcW w:w="2314" w:type="dxa"/>
          </w:tcPr>
          <w:p w14:paraId="1CD8EEB3" w14:textId="77777777" w:rsidR="00297D1B" w:rsidRDefault="00000000">
            <w:r>
              <w:rPr>
                <w:noProof/>
              </w:rPr>
              <w:drawing>
                <wp:inline distT="114300" distB="114300" distL="114300" distR="114300" wp14:anchorId="1CD8EFA2" wp14:editId="1CD8EFA3">
                  <wp:extent cx="1333500" cy="13335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1333500" cy="1333500"/>
                          </a:xfrm>
                          <a:prstGeom prst="rect">
                            <a:avLst/>
                          </a:prstGeom>
                          <a:ln/>
                        </pic:spPr>
                      </pic:pic>
                    </a:graphicData>
                  </a:graphic>
                </wp:inline>
              </w:drawing>
            </w:r>
          </w:p>
        </w:tc>
      </w:tr>
      <w:tr w:rsidR="00297D1B" w14:paraId="1CD8EEBA" w14:textId="77777777">
        <w:tc>
          <w:tcPr>
            <w:tcW w:w="516" w:type="dxa"/>
          </w:tcPr>
          <w:p w14:paraId="1CD8EEB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24</w:t>
            </w:r>
          </w:p>
        </w:tc>
        <w:tc>
          <w:tcPr>
            <w:tcW w:w="1818" w:type="dxa"/>
          </w:tcPr>
          <w:p w14:paraId="1CD8EEB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Gps Drone Sensor</w:t>
            </w:r>
          </w:p>
        </w:tc>
        <w:tc>
          <w:tcPr>
            <w:tcW w:w="2946" w:type="dxa"/>
          </w:tcPr>
          <w:p w14:paraId="1CD8EEB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https://www.tokopedia.com/pusatgpstracker/gps-tracker-4g-lte-eropa-penganti-gps-2g-yg-akn-berakhir</w:t>
            </w:r>
          </w:p>
        </w:tc>
        <w:tc>
          <w:tcPr>
            <w:tcW w:w="2301" w:type="dxa"/>
          </w:tcPr>
          <w:p w14:paraId="1CD8EEB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melacak perjalanan objek bergerak di mobil otonom, mengetahui posisi objek di mobil otonom</w:t>
            </w:r>
          </w:p>
        </w:tc>
        <w:tc>
          <w:tcPr>
            <w:tcW w:w="2314" w:type="dxa"/>
          </w:tcPr>
          <w:p w14:paraId="1CD8EEB9" w14:textId="77777777" w:rsidR="00297D1B" w:rsidRDefault="00000000">
            <w:r>
              <w:rPr>
                <w:noProof/>
              </w:rPr>
              <w:drawing>
                <wp:inline distT="114300" distB="114300" distL="114300" distR="114300" wp14:anchorId="1CD8EFA4" wp14:editId="1CD8EFA5">
                  <wp:extent cx="1333500" cy="13335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1333500" cy="1333500"/>
                          </a:xfrm>
                          <a:prstGeom prst="rect">
                            <a:avLst/>
                          </a:prstGeom>
                          <a:ln/>
                        </pic:spPr>
                      </pic:pic>
                    </a:graphicData>
                  </a:graphic>
                </wp:inline>
              </w:drawing>
            </w:r>
          </w:p>
        </w:tc>
      </w:tr>
    </w:tbl>
    <w:p w14:paraId="1CD8EEBB" w14:textId="77777777" w:rsidR="00297D1B" w:rsidRDefault="00297D1B"/>
    <w:p w14:paraId="1CD8EEBC" w14:textId="77777777" w:rsidR="00297D1B" w:rsidRDefault="00297D1B"/>
    <w:p w14:paraId="1CD8EEBD" w14:textId="77777777" w:rsidR="00297D1B" w:rsidRDefault="00297D1B"/>
    <w:p w14:paraId="1CD8EEBE" w14:textId="77777777" w:rsidR="00297D1B" w:rsidRDefault="00297D1B"/>
    <w:p w14:paraId="1CD8EEBF" w14:textId="77777777" w:rsidR="00297D1B" w:rsidRDefault="00297D1B"/>
    <w:p w14:paraId="1CD8EEC0" w14:textId="77777777" w:rsidR="00297D1B" w:rsidRDefault="00000000">
      <w:pPr>
        <w:rPr>
          <w:rFonts w:ascii="Bookman Old Style" w:eastAsia="Bookman Old Style" w:hAnsi="Bookman Old Style" w:cs="Bookman Old Style"/>
          <w:b/>
        </w:rPr>
      </w:pPr>
      <w:r>
        <w:rPr>
          <w:rFonts w:ascii="Bookman Old Style" w:eastAsia="Bookman Old Style" w:hAnsi="Bookman Old Style" w:cs="Bookman Old Style"/>
          <w:b/>
        </w:rPr>
        <w:t>LEMBAR 3: Harga dan Kebutuhan Anggaran</w:t>
      </w:r>
    </w:p>
    <w:tbl>
      <w:tblPr>
        <w:tblStyle w:val="a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1"/>
        <w:gridCol w:w="2845"/>
        <w:gridCol w:w="1078"/>
        <w:gridCol w:w="1792"/>
        <w:gridCol w:w="1080"/>
        <w:gridCol w:w="2029"/>
      </w:tblGrid>
      <w:tr w:rsidR="00297D1B" w14:paraId="1CD8EEC7" w14:textId="77777777">
        <w:tc>
          <w:tcPr>
            <w:tcW w:w="621" w:type="dxa"/>
          </w:tcPr>
          <w:p w14:paraId="1CD8EEC1"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No</w:t>
            </w:r>
          </w:p>
        </w:tc>
        <w:tc>
          <w:tcPr>
            <w:tcW w:w="2845" w:type="dxa"/>
          </w:tcPr>
          <w:p w14:paraId="1CD8EEC2"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Nama Alat</w:t>
            </w:r>
          </w:p>
        </w:tc>
        <w:tc>
          <w:tcPr>
            <w:tcW w:w="1078" w:type="dxa"/>
          </w:tcPr>
          <w:p w14:paraId="1CD8EEC3"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Satuan</w:t>
            </w:r>
          </w:p>
        </w:tc>
        <w:tc>
          <w:tcPr>
            <w:tcW w:w="1792" w:type="dxa"/>
          </w:tcPr>
          <w:p w14:paraId="1CD8EEC4"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Harga Satuan (Rp)</w:t>
            </w:r>
          </w:p>
        </w:tc>
        <w:tc>
          <w:tcPr>
            <w:tcW w:w="1080" w:type="dxa"/>
          </w:tcPr>
          <w:p w14:paraId="1CD8EEC5"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Jumlah Unit</w:t>
            </w:r>
          </w:p>
        </w:tc>
        <w:tc>
          <w:tcPr>
            <w:tcW w:w="2029" w:type="dxa"/>
          </w:tcPr>
          <w:p w14:paraId="1CD8EEC6" w14:textId="77777777" w:rsidR="00297D1B" w:rsidRDefault="00000000">
            <w:pPr>
              <w:jc w:val="center"/>
              <w:rPr>
                <w:rFonts w:ascii="Bookman Old Style" w:eastAsia="Bookman Old Style" w:hAnsi="Bookman Old Style" w:cs="Bookman Old Style"/>
                <w:b/>
              </w:rPr>
            </w:pPr>
            <w:r>
              <w:rPr>
                <w:rFonts w:ascii="Bookman Old Style" w:eastAsia="Bookman Old Style" w:hAnsi="Bookman Old Style" w:cs="Bookman Old Style"/>
                <w:b/>
              </w:rPr>
              <w:t>Total (Rp)</w:t>
            </w:r>
          </w:p>
        </w:tc>
      </w:tr>
      <w:tr w:rsidR="00297D1B" w14:paraId="1CD8EECE" w14:textId="77777777">
        <w:tc>
          <w:tcPr>
            <w:tcW w:w="621" w:type="dxa"/>
          </w:tcPr>
          <w:p w14:paraId="1CD8EEC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w:t>
            </w:r>
          </w:p>
        </w:tc>
        <w:tc>
          <w:tcPr>
            <w:tcW w:w="2845" w:type="dxa"/>
          </w:tcPr>
          <w:p w14:paraId="1CD8EEC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Ultrasonic Parking Sensor</w:t>
            </w:r>
          </w:p>
        </w:tc>
        <w:tc>
          <w:tcPr>
            <w:tcW w:w="1078" w:type="dxa"/>
          </w:tcPr>
          <w:p w14:paraId="1CD8EECA" w14:textId="77777777" w:rsidR="00297D1B" w:rsidRDefault="00297D1B">
            <w:pPr>
              <w:rPr>
                <w:rFonts w:ascii="Bookman Old Style" w:eastAsia="Bookman Old Style" w:hAnsi="Bookman Old Style" w:cs="Bookman Old Style"/>
              </w:rPr>
            </w:pPr>
          </w:p>
        </w:tc>
        <w:tc>
          <w:tcPr>
            <w:tcW w:w="1792" w:type="dxa"/>
          </w:tcPr>
          <w:p w14:paraId="1CD8EECB"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17.000.000</w:t>
            </w:r>
          </w:p>
        </w:tc>
        <w:tc>
          <w:tcPr>
            <w:tcW w:w="1080" w:type="dxa"/>
          </w:tcPr>
          <w:p w14:paraId="1CD8EECC"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ECD"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17.000.000</w:t>
            </w:r>
          </w:p>
        </w:tc>
      </w:tr>
      <w:tr w:rsidR="00297D1B" w14:paraId="1CD8EED5" w14:textId="77777777">
        <w:tc>
          <w:tcPr>
            <w:tcW w:w="621" w:type="dxa"/>
          </w:tcPr>
          <w:p w14:paraId="1CD8EEC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w:t>
            </w:r>
          </w:p>
        </w:tc>
        <w:tc>
          <w:tcPr>
            <w:tcW w:w="2845" w:type="dxa"/>
          </w:tcPr>
          <w:p w14:paraId="1CD8EED0"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Long Range Radar</w:t>
            </w:r>
          </w:p>
        </w:tc>
        <w:tc>
          <w:tcPr>
            <w:tcW w:w="1078" w:type="dxa"/>
          </w:tcPr>
          <w:p w14:paraId="1CD8EED1" w14:textId="77777777" w:rsidR="00297D1B" w:rsidRDefault="00297D1B">
            <w:pPr>
              <w:rPr>
                <w:rFonts w:ascii="Bookman Old Style" w:eastAsia="Bookman Old Style" w:hAnsi="Bookman Old Style" w:cs="Bookman Old Style"/>
              </w:rPr>
            </w:pPr>
          </w:p>
        </w:tc>
        <w:tc>
          <w:tcPr>
            <w:tcW w:w="1792" w:type="dxa"/>
          </w:tcPr>
          <w:p w14:paraId="1CD8EED2"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18.000.000</w:t>
            </w:r>
          </w:p>
        </w:tc>
        <w:tc>
          <w:tcPr>
            <w:tcW w:w="1080" w:type="dxa"/>
          </w:tcPr>
          <w:p w14:paraId="1CD8EED3"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ED4"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18.000.000</w:t>
            </w:r>
          </w:p>
        </w:tc>
      </w:tr>
      <w:tr w:rsidR="00297D1B" w14:paraId="1CD8EEDC" w14:textId="77777777">
        <w:tc>
          <w:tcPr>
            <w:tcW w:w="621" w:type="dxa"/>
          </w:tcPr>
          <w:p w14:paraId="1CD8EED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3</w:t>
            </w:r>
          </w:p>
        </w:tc>
        <w:tc>
          <w:tcPr>
            <w:tcW w:w="2845" w:type="dxa"/>
          </w:tcPr>
          <w:p w14:paraId="1CD8EED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Medium Range Radar</w:t>
            </w:r>
          </w:p>
        </w:tc>
        <w:tc>
          <w:tcPr>
            <w:tcW w:w="1078" w:type="dxa"/>
          </w:tcPr>
          <w:p w14:paraId="1CD8EED8" w14:textId="77777777" w:rsidR="00297D1B" w:rsidRDefault="00297D1B">
            <w:pPr>
              <w:rPr>
                <w:rFonts w:ascii="Bookman Old Style" w:eastAsia="Bookman Old Style" w:hAnsi="Bookman Old Style" w:cs="Bookman Old Style"/>
              </w:rPr>
            </w:pPr>
          </w:p>
        </w:tc>
        <w:tc>
          <w:tcPr>
            <w:tcW w:w="1792" w:type="dxa"/>
          </w:tcPr>
          <w:p w14:paraId="1CD8EED9"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12.000.000</w:t>
            </w:r>
          </w:p>
        </w:tc>
        <w:tc>
          <w:tcPr>
            <w:tcW w:w="1080" w:type="dxa"/>
          </w:tcPr>
          <w:p w14:paraId="1CD8EEDA"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EDB"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12.000.000</w:t>
            </w:r>
          </w:p>
        </w:tc>
      </w:tr>
      <w:tr w:rsidR="00297D1B" w14:paraId="1CD8EEE3" w14:textId="77777777">
        <w:tc>
          <w:tcPr>
            <w:tcW w:w="621" w:type="dxa"/>
          </w:tcPr>
          <w:p w14:paraId="1CD8EEDD"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4</w:t>
            </w:r>
          </w:p>
        </w:tc>
        <w:tc>
          <w:tcPr>
            <w:tcW w:w="2845" w:type="dxa"/>
          </w:tcPr>
          <w:p w14:paraId="1CD8EED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Camera 3D</w:t>
            </w:r>
          </w:p>
        </w:tc>
        <w:tc>
          <w:tcPr>
            <w:tcW w:w="1078" w:type="dxa"/>
          </w:tcPr>
          <w:p w14:paraId="1CD8EEDF" w14:textId="77777777" w:rsidR="00297D1B" w:rsidRDefault="00297D1B">
            <w:pPr>
              <w:rPr>
                <w:rFonts w:ascii="Bookman Old Style" w:eastAsia="Bookman Old Style" w:hAnsi="Bookman Old Style" w:cs="Bookman Old Style"/>
              </w:rPr>
            </w:pPr>
          </w:p>
        </w:tc>
        <w:tc>
          <w:tcPr>
            <w:tcW w:w="1792" w:type="dxa"/>
          </w:tcPr>
          <w:p w14:paraId="1CD8EEE0"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21.000.000</w:t>
            </w:r>
          </w:p>
        </w:tc>
        <w:tc>
          <w:tcPr>
            <w:tcW w:w="1080" w:type="dxa"/>
          </w:tcPr>
          <w:p w14:paraId="1CD8EEE1"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EE2"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21.000.000</w:t>
            </w:r>
          </w:p>
        </w:tc>
      </w:tr>
      <w:tr w:rsidR="00297D1B" w14:paraId="1CD8EEEA" w14:textId="77777777">
        <w:tc>
          <w:tcPr>
            <w:tcW w:w="621" w:type="dxa"/>
          </w:tcPr>
          <w:p w14:paraId="1CD8EEE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5</w:t>
            </w:r>
          </w:p>
        </w:tc>
        <w:tc>
          <w:tcPr>
            <w:tcW w:w="2845" w:type="dxa"/>
          </w:tcPr>
          <w:p w14:paraId="1CD8EEE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Camera Infrared</w:t>
            </w:r>
          </w:p>
        </w:tc>
        <w:tc>
          <w:tcPr>
            <w:tcW w:w="1078" w:type="dxa"/>
          </w:tcPr>
          <w:p w14:paraId="1CD8EEE6" w14:textId="77777777" w:rsidR="00297D1B" w:rsidRDefault="00297D1B">
            <w:pPr>
              <w:rPr>
                <w:rFonts w:ascii="Bookman Old Style" w:eastAsia="Bookman Old Style" w:hAnsi="Bookman Old Style" w:cs="Bookman Old Style"/>
              </w:rPr>
            </w:pPr>
          </w:p>
        </w:tc>
        <w:tc>
          <w:tcPr>
            <w:tcW w:w="1792" w:type="dxa"/>
          </w:tcPr>
          <w:p w14:paraId="1CD8EEE7"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180.000.000</w:t>
            </w:r>
          </w:p>
        </w:tc>
        <w:tc>
          <w:tcPr>
            <w:tcW w:w="1080" w:type="dxa"/>
          </w:tcPr>
          <w:p w14:paraId="1CD8EEE8"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EE9"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180.000.000</w:t>
            </w:r>
          </w:p>
        </w:tc>
      </w:tr>
      <w:tr w:rsidR="00297D1B" w14:paraId="1CD8EEF1" w14:textId="77777777">
        <w:tc>
          <w:tcPr>
            <w:tcW w:w="621" w:type="dxa"/>
          </w:tcPr>
          <w:p w14:paraId="1CD8EEE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6</w:t>
            </w:r>
          </w:p>
        </w:tc>
        <w:tc>
          <w:tcPr>
            <w:tcW w:w="2845" w:type="dxa"/>
          </w:tcPr>
          <w:p w14:paraId="1CD8EEE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Lidar High Precission</w:t>
            </w:r>
          </w:p>
        </w:tc>
        <w:tc>
          <w:tcPr>
            <w:tcW w:w="1078" w:type="dxa"/>
          </w:tcPr>
          <w:p w14:paraId="1CD8EEED" w14:textId="77777777" w:rsidR="00297D1B" w:rsidRDefault="00297D1B">
            <w:pPr>
              <w:rPr>
                <w:rFonts w:ascii="Bookman Old Style" w:eastAsia="Bookman Old Style" w:hAnsi="Bookman Old Style" w:cs="Bookman Old Style"/>
              </w:rPr>
            </w:pPr>
          </w:p>
        </w:tc>
        <w:tc>
          <w:tcPr>
            <w:tcW w:w="1792" w:type="dxa"/>
          </w:tcPr>
          <w:p w14:paraId="1CD8EEEE"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30.000.000</w:t>
            </w:r>
          </w:p>
        </w:tc>
        <w:tc>
          <w:tcPr>
            <w:tcW w:w="1080" w:type="dxa"/>
          </w:tcPr>
          <w:p w14:paraId="1CD8EEEF"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EF0"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30.000.000</w:t>
            </w:r>
          </w:p>
        </w:tc>
      </w:tr>
      <w:tr w:rsidR="00297D1B" w14:paraId="1CD8EEF8" w14:textId="77777777">
        <w:tc>
          <w:tcPr>
            <w:tcW w:w="621" w:type="dxa"/>
          </w:tcPr>
          <w:p w14:paraId="1CD8EEF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7</w:t>
            </w:r>
          </w:p>
        </w:tc>
        <w:tc>
          <w:tcPr>
            <w:tcW w:w="2845" w:type="dxa"/>
          </w:tcPr>
          <w:p w14:paraId="1CD8EEF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Linear Transducer KTC 75mm</w:t>
            </w:r>
          </w:p>
        </w:tc>
        <w:tc>
          <w:tcPr>
            <w:tcW w:w="1078" w:type="dxa"/>
          </w:tcPr>
          <w:p w14:paraId="1CD8EEF4" w14:textId="77777777" w:rsidR="00297D1B" w:rsidRDefault="00297D1B">
            <w:pPr>
              <w:rPr>
                <w:rFonts w:ascii="Bookman Old Style" w:eastAsia="Bookman Old Style" w:hAnsi="Bookman Old Style" w:cs="Bookman Old Style"/>
              </w:rPr>
            </w:pPr>
          </w:p>
        </w:tc>
        <w:tc>
          <w:tcPr>
            <w:tcW w:w="1792" w:type="dxa"/>
          </w:tcPr>
          <w:p w14:paraId="1CD8EEF5"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850.000</w:t>
            </w:r>
          </w:p>
        </w:tc>
        <w:tc>
          <w:tcPr>
            <w:tcW w:w="1080" w:type="dxa"/>
          </w:tcPr>
          <w:p w14:paraId="1CD8EEF6"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4</w:t>
            </w:r>
          </w:p>
        </w:tc>
        <w:tc>
          <w:tcPr>
            <w:tcW w:w="2029" w:type="dxa"/>
          </w:tcPr>
          <w:p w14:paraId="1CD8EEF7"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3.500.0003</w:t>
            </w:r>
          </w:p>
        </w:tc>
      </w:tr>
      <w:tr w:rsidR="00297D1B" w14:paraId="1CD8EEFF" w14:textId="77777777">
        <w:tc>
          <w:tcPr>
            <w:tcW w:w="621" w:type="dxa"/>
          </w:tcPr>
          <w:p w14:paraId="1CD8EEF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8</w:t>
            </w:r>
          </w:p>
        </w:tc>
        <w:tc>
          <w:tcPr>
            <w:tcW w:w="2845" w:type="dxa"/>
          </w:tcPr>
          <w:p w14:paraId="1CD8EEF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PLC Siemens S7 1500 Trainer Kit</w:t>
            </w:r>
          </w:p>
        </w:tc>
        <w:tc>
          <w:tcPr>
            <w:tcW w:w="1078" w:type="dxa"/>
          </w:tcPr>
          <w:p w14:paraId="1CD8EEFB" w14:textId="77777777" w:rsidR="00297D1B" w:rsidRDefault="00297D1B">
            <w:pPr>
              <w:rPr>
                <w:rFonts w:ascii="Bookman Old Style" w:eastAsia="Bookman Old Style" w:hAnsi="Bookman Old Style" w:cs="Bookman Old Style"/>
              </w:rPr>
            </w:pPr>
          </w:p>
        </w:tc>
        <w:tc>
          <w:tcPr>
            <w:tcW w:w="1792" w:type="dxa"/>
          </w:tcPr>
          <w:p w14:paraId="1CD8EEFC"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48.000.000</w:t>
            </w:r>
          </w:p>
        </w:tc>
        <w:tc>
          <w:tcPr>
            <w:tcW w:w="1080" w:type="dxa"/>
          </w:tcPr>
          <w:p w14:paraId="1CD8EEFD"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EFE"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48.000.000</w:t>
            </w:r>
          </w:p>
        </w:tc>
      </w:tr>
      <w:tr w:rsidR="00297D1B" w14:paraId="1CD8EF06" w14:textId="77777777">
        <w:tc>
          <w:tcPr>
            <w:tcW w:w="621" w:type="dxa"/>
          </w:tcPr>
          <w:p w14:paraId="1CD8EF00"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9</w:t>
            </w:r>
          </w:p>
        </w:tc>
        <w:tc>
          <w:tcPr>
            <w:tcW w:w="2845" w:type="dxa"/>
          </w:tcPr>
          <w:p w14:paraId="1CD8EF01"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PLC AB Control logic 5000 Trainer Kit</w:t>
            </w:r>
          </w:p>
        </w:tc>
        <w:tc>
          <w:tcPr>
            <w:tcW w:w="1078" w:type="dxa"/>
          </w:tcPr>
          <w:p w14:paraId="1CD8EF02" w14:textId="77777777" w:rsidR="00297D1B" w:rsidRDefault="00297D1B">
            <w:pPr>
              <w:rPr>
                <w:rFonts w:ascii="Bookman Old Style" w:eastAsia="Bookman Old Style" w:hAnsi="Bookman Old Style" w:cs="Bookman Old Style"/>
              </w:rPr>
            </w:pPr>
          </w:p>
        </w:tc>
        <w:tc>
          <w:tcPr>
            <w:tcW w:w="1792" w:type="dxa"/>
          </w:tcPr>
          <w:p w14:paraId="1CD8EF03"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15.000.000</w:t>
            </w:r>
          </w:p>
        </w:tc>
        <w:tc>
          <w:tcPr>
            <w:tcW w:w="1080" w:type="dxa"/>
          </w:tcPr>
          <w:p w14:paraId="1CD8EF04"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3</w:t>
            </w:r>
          </w:p>
        </w:tc>
        <w:tc>
          <w:tcPr>
            <w:tcW w:w="2029" w:type="dxa"/>
          </w:tcPr>
          <w:p w14:paraId="1CD8EF05"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45.000.000</w:t>
            </w:r>
          </w:p>
        </w:tc>
      </w:tr>
      <w:tr w:rsidR="00297D1B" w14:paraId="1CD8EF0D" w14:textId="77777777">
        <w:tc>
          <w:tcPr>
            <w:tcW w:w="621" w:type="dxa"/>
          </w:tcPr>
          <w:p w14:paraId="1CD8EF0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10</w:t>
            </w:r>
          </w:p>
        </w:tc>
        <w:tc>
          <w:tcPr>
            <w:tcW w:w="2845" w:type="dxa"/>
          </w:tcPr>
          <w:p w14:paraId="1CD8EF0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Hand Valve 6mm drat ¼ (Pneumatic Trainer)</w:t>
            </w:r>
          </w:p>
        </w:tc>
        <w:tc>
          <w:tcPr>
            <w:tcW w:w="1078" w:type="dxa"/>
          </w:tcPr>
          <w:p w14:paraId="1CD8EF09" w14:textId="77777777" w:rsidR="00297D1B" w:rsidRDefault="00297D1B">
            <w:pPr>
              <w:rPr>
                <w:rFonts w:ascii="Bookman Old Style" w:eastAsia="Bookman Old Style" w:hAnsi="Bookman Old Style" w:cs="Bookman Old Style"/>
              </w:rPr>
            </w:pPr>
          </w:p>
        </w:tc>
        <w:tc>
          <w:tcPr>
            <w:tcW w:w="1792" w:type="dxa"/>
          </w:tcPr>
          <w:p w14:paraId="1CD8EF0A"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105.000</w:t>
            </w:r>
          </w:p>
        </w:tc>
        <w:tc>
          <w:tcPr>
            <w:tcW w:w="1080" w:type="dxa"/>
          </w:tcPr>
          <w:p w14:paraId="1CD8EF0B"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2</w:t>
            </w:r>
          </w:p>
        </w:tc>
        <w:tc>
          <w:tcPr>
            <w:tcW w:w="2029" w:type="dxa"/>
          </w:tcPr>
          <w:p w14:paraId="1CD8EF0C"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210.000</w:t>
            </w:r>
          </w:p>
        </w:tc>
      </w:tr>
      <w:tr w:rsidR="00297D1B" w14:paraId="1CD8EF14" w14:textId="77777777">
        <w:tc>
          <w:tcPr>
            <w:tcW w:w="621" w:type="dxa"/>
          </w:tcPr>
          <w:p w14:paraId="1CD8EF0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11</w:t>
            </w:r>
          </w:p>
        </w:tc>
        <w:tc>
          <w:tcPr>
            <w:tcW w:w="2845" w:type="dxa"/>
          </w:tcPr>
          <w:p w14:paraId="1CD8EF0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Fitting lurus Pneumatic naple selang 4 mm drat ⅛  inch (Pneumatic Trainer)</w:t>
            </w:r>
          </w:p>
        </w:tc>
        <w:tc>
          <w:tcPr>
            <w:tcW w:w="1078" w:type="dxa"/>
          </w:tcPr>
          <w:p w14:paraId="1CD8EF10" w14:textId="77777777" w:rsidR="00297D1B" w:rsidRDefault="00297D1B">
            <w:pPr>
              <w:rPr>
                <w:rFonts w:ascii="Bookman Old Style" w:eastAsia="Bookman Old Style" w:hAnsi="Bookman Old Style" w:cs="Bookman Old Style"/>
              </w:rPr>
            </w:pPr>
          </w:p>
        </w:tc>
        <w:tc>
          <w:tcPr>
            <w:tcW w:w="1792" w:type="dxa"/>
          </w:tcPr>
          <w:p w14:paraId="1CD8EF11"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2.500</w:t>
            </w:r>
          </w:p>
        </w:tc>
        <w:tc>
          <w:tcPr>
            <w:tcW w:w="1080" w:type="dxa"/>
          </w:tcPr>
          <w:p w14:paraId="1CD8EF12"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10</w:t>
            </w:r>
          </w:p>
        </w:tc>
        <w:tc>
          <w:tcPr>
            <w:tcW w:w="2029" w:type="dxa"/>
          </w:tcPr>
          <w:p w14:paraId="1CD8EF13"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25.000</w:t>
            </w:r>
          </w:p>
        </w:tc>
      </w:tr>
      <w:tr w:rsidR="00297D1B" w14:paraId="1CD8EF1B" w14:textId="77777777">
        <w:tc>
          <w:tcPr>
            <w:tcW w:w="621" w:type="dxa"/>
          </w:tcPr>
          <w:p w14:paraId="1CD8EF1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12</w:t>
            </w:r>
          </w:p>
        </w:tc>
        <w:tc>
          <w:tcPr>
            <w:tcW w:w="2845" w:type="dxa"/>
          </w:tcPr>
          <w:p w14:paraId="1CD8EF1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Fitting elbow naple selang 4 mm drat ⅛  inch (Pneumatic Trainer)</w:t>
            </w:r>
          </w:p>
        </w:tc>
        <w:tc>
          <w:tcPr>
            <w:tcW w:w="1078" w:type="dxa"/>
          </w:tcPr>
          <w:p w14:paraId="1CD8EF17" w14:textId="77777777" w:rsidR="00297D1B" w:rsidRDefault="00297D1B">
            <w:pPr>
              <w:rPr>
                <w:rFonts w:ascii="Bookman Old Style" w:eastAsia="Bookman Old Style" w:hAnsi="Bookman Old Style" w:cs="Bookman Old Style"/>
              </w:rPr>
            </w:pPr>
          </w:p>
        </w:tc>
        <w:tc>
          <w:tcPr>
            <w:tcW w:w="1792" w:type="dxa"/>
          </w:tcPr>
          <w:p w14:paraId="1CD8EF18"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3.000</w:t>
            </w:r>
          </w:p>
        </w:tc>
        <w:tc>
          <w:tcPr>
            <w:tcW w:w="1080" w:type="dxa"/>
          </w:tcPr>
          <w:p w14:paraId="1CD8EF19"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10</w:t>
            </w:r>
          </w:p>
        </w:tc>
        <w:tc>
          <w:tcPr>
            <w:tcW w:w="2029" w:type="dxa"/>
          </w:tcPr>
          <w:p w14:paraId="1CD8EF1A"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30.000</w:t>
            </w:r>
          </w:p>
        </w:tc>
      </w:tr>
      <w:tr w:rsidR="00297D1B" w14:paraId="1CD8EF22" w14:textId="77777777">
        <w:tc>
          <w:tcPr>
            <w:tcW w:w="621" w:type="dxa"/>
          </w:tcPr>
          <w:p w14:paraId="1CD8EF1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13</w:t>
            </w:r>
          </w:p>
        </w:tc>
        <w:tc>
          <w:tcPr>
            <w:tcW w:w="2845" w:type="dxa"/>
          </w:tcPr>
          <w:p w14:paraId="1CD8EF1D"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Pressure Transmitter 0-5barg 0-10VDC</w:t>
            </w:r>
          </w:p>
        </w:tc>
        <w:tc>
          <w:tcPr>
            <w:tcW w:w="1078" w:type="dxa"/>
          </w:tcPr>
          <w:p w14:paraId="1CD8EF1E" w14:textId="77777777" w:rsidR="00297D1B" w:rsidRDefault="00297D1B">
            <w:pPr>
              <w:rPr>
                <w:rFonts w:ascii="Bookman Old Style" w:eastAsia="Bookman Old Style" w:hAnsi="Bookman Old Style" w:cs="Bookman Old Style"/>
              </w:rPr>
            </w:pPr>
          </w:p>
        </w:tc>
        <w:tc>
          <w:tcPr>
            <w:tcW w:w="1792" w:type="dxa"/>
          </w:tcPr>
          <w:p w14:paraId="1CD8EF1F"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1.000.000</w:t>
            </w:r>
          </w:p>
        </w:tc>
        <w:tc>
          <w:tcPr>
            <w:tcW w:w="1080" w:type="dxa"/>
          </w:tcPr>
          <w:p w14:paraId="1CD8EF20"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F21"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1.000.000</w:t>
            </w:r>
          </w:p>
        </w:tc>
      </w:tr>
      <w:tr w:rsidR="00297D1B" w14:paraId="1CD8EF29" w14:textId="77777777">
        <w:tc>
          <w:tcPr>
            <w:tcW w:w="621" w:type="dxa"/>
          </w:tcPr>
          <w:p w14:paraId="1CD8EF2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14</w:t>
            </w:r>
          </w:p>
        </w:tc>
        <w:tc>
          <w:tcPr>
            <w:tcW w:w="2845" w:type="dxa"/>
          </w:tcPr>
          <w:p w14:paraId="1CD8EF2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Pilot LED Hijau 10mm DC 24V </w:t>
            </w:r>
          </w:p>
        </w:tc>
        <w:tc>
          <w:tcPr>
            <w:tcW w:w="1078" w:type="dxa"/>
          </w:tcPr>
          <w:p w14:paraId="1CD8EF25" w14:textId="77777777" w:rsidR="00297D1B" w:rsidRDefault="00297D1B">
            <w:pPr>
              <w:rPr>
                <w:rFonts w:ascii="Bookman Old Style" w:eastAsia="Bookman Old Style" w:hAnsi="Bookman Old Style" w:cs="Bookman Old Style"/>
              </w:rPr>
            </w:pPr>
          </w:p>
        </w:tc>
        <w:tc>
          <w:tcPr>
            <w:tcW w:w="1792" w:type="dxa"/>
          </w:tcPr>
          <w:p w14:paraId="1CD8EF26"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5.000</w:t>
            </w:r>
          </w:p>
        </w:tc>
        <w:tc>
          <w:tcPr>
            <w:tcW w:w="1080" w:type="dxa"/>
          </w:tcPr>
          <w:p w14:paraId="1CD8EF27"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5</w:t>
            </w:r>
          </w:p>
        </w:tc>
        <w:tc>
          <w:tcPr>
            <w:tcW w:w="2029" w:type="dxa"/>
          </w:tcPr>
          <w:p w14:paraId="1CD8EF28"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25.000</w:t>
            </w:r>
          </w:p>
        </w:tc>
      </w:tr>
      <w:tr w:rsidR="00297D1B" w14:paraId="1CD8EF30" w14:textId="77777777">
        <w:tc>
          <w:tcPr>
            <w:tcW w:w="621" w:type="dxa"/>
          </w:tcPr>
          <w:p w14:paraId="1CD8EF2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15</w:t>
            </w:r>
          </w:p>
        </w:tc>
        <w:tc>
          <w:tcPr>
            <w:tcW w:w="2845" w:type="dxa"/>
          </w:tcPr>
          <w:p w14:paraId="1CD8EF2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DCS Yokogawa Centum VP</w:t>
            </w:r>
          </w:p>
        </w:tc>
        <w:tc>
          <w:tcPr>
            <w:tcW w:w="1078" w:type="dxa"/>
          </w:tcPr>
          <w:p w14:paraId="1CD8EF2C" w14:textId="77777777" w:rsidR="00297D1B" w:rsidRDefault="00297D1B">
            <w:pPr>
              <w:rPr>
                <w:rFonts w:ascii="Bookman Old Style" w:eastAsia="Bookman Old Style" w:hAnsi="Bookman Old Style" w:cs="Bookman Old Style"/>
              </w:rPr>
            </w:pPr>
          </w:p>
        </w:tc>
        <w:tc>
          <w:tcPr>
            <w:tcW w:w="1792" w:type="dxa"/>
          </w:tcPr>
          <w:p w14:paraId="1CD8EF2D"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00</w:t>
            </w:r>
          </w:p>
        </w:tc>
        <w:tc>
          <w:tcPr>
            <w:tcW w:w="1080" w:type="dxa"/>
          </w:tcPr>
          <w:p w14:paraId="1CD8EF2E"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F2F"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0</w:t>
            </w:r>
          </w:p>
        </w:tc>
      </w:tr>
      <w:tr w:rsidR="00297D1B" w14:paraId="1CD8EF37" w14:textId="77777777">
        <w:tc>
          <w:tcPr>
            <w:tcW w:w="621" w:type="dxa"/>
          </w:tcPr>
          <w:p w14:paraId="1CD8EF31"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16</w:t>
            </w:r>
          </w:p>
        </w:tc>
        <w:tc>
          <w:tcPr>
            <w:tcW w:w="2845" w:type="dxa"/>
          </w:tcPr>
          <w:p w14:paraId="1CD8EF3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Baterai PLC LG 1.5V Lithium Ion</w:t>
            </w:r>
          </w:p>
        </w:tc>
        <w:tc>
          <w:tcPr>
            <w:tcW w:w="1078" w:type="dxa"/>
          </w:tcPr>
          <w:p w14:paraId="1CD8EF33" w14:textId="77777777" w:rsidR="00297D1B" w:rsidRDefault="00297D1B">
            <w:pPr>
              <w:rPr>
                <w:rFonts w:ascii="Bookman Old Style" w:eastAsia="Bookman Old Style" w:hAnsi="Bookman Old Style" w:cs="Bookman Old Style"/>
              </w:rPr>
            </w:pPr>
          </w:p>
        </w:tc>
        <w:tc>
          <w:tcPr>
            <w:tcW w:w="1792" w:type="dxa"/>
          </w:tcPr>
          <w:p w14:paraId="1CD8EF34"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100.000</w:t>
            </w:r>
          </w:p>
        </w:tc>
        <w:tc>
          <w:tcPr>
            <w:tcW w:w="1080" w:type="dxa"/>
          </w:tcPr>
          <w:p w14:paraId="1CD8EF35"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6</w:t>
            </w:r>
          </w:p>
        </w:tc>
        <w:tc>
          <w:tcPr>
            <w:tcW w:w="2029" w:type="dxa"/>
          </w:tcPr>
          <w:p w14:paraId="1CD8EF36"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600.000</w:t>
            </w:r>
          </w:p>
        </w:tc>
      </w:tr>
      <w:tr w:rsidR="00297D1B" w14:paraId="1CD8EF3E" w14:textId="77777777">
        <w:tc>
          <w:tcPr>
            <w:tcW w:w="621" w:type="dxa"/>
          </w:tcPr>
          <w:p w14:paraId="1CD8EF38"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17</w:t>
            </w:r>
          </w:p>
        </w:tc>
        <w:tc>
          <w:tcPr>
            <w:tcW w:w="2845" w:type="dxa"/>
          </w:tcPr>
          <w:p w14:paraId="1CD8EF3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USB Type A 1-2m</w:t>
            </w:r>
          </w:p>
        </w:tc>
        <w:tc>
          <w:tcPr>
            <w:tcW w:w="1078" w:type="dxa"/>
          </w:tcPr>
          <w:p w14:paraId="1CD8EF3A" w14:textId="77777777" w:rsidR="00297D1B" w:rsidRDefault="00297D1B">
            <w:pPr>
              <w:rPr>
                <w:rFonts w:ascii="Bookman Old Style" w:eastAsia="Bookman Old Style" w:hAnsi="Bookman Old Style" w:cs="Bookman Old Style"/>
              </w:rPr>
            </w:pPr>
          </w:p>
        </w:tc>
        <w:tc>
          <w:tcPr>
            <w:tcW w:w="1792" w:type="dxa"/>
          </w:tcPr>
          <w:p w14:paraId="1CD8EF3B"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20.000</w:t>
            </w:r>
          </w:p>
        </w:tc>
        <w:tc>
          <w:tcPr>
            <w:tcW w:w="1080" w:type="dxa"/>
          </w:tcPr>
          <w:p w14:paraId="1CD8EF3C"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2</w:t>
            </w:r>
          </w:p>
        </w:tc>
        <w:tc>
          <w:tcPr>
            <w:tcW w:w="2029" w:type="dxa"/>
          </w:tcPr>
          <w:p w14:paraId="1CD8EF3D"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40.000</w:t>
            </w:r>
          </w:p>
        </w:tc>
      </w:tr>
      <w:tr w:rsidR="00297D1B" w14:paraId="1CD8EF45" w14:textId="77777777">
        <w:tc>
          <w:tcPr>
            <w:tcW w:w="621" w:type="dxa"/>
          </w:tcPr>
          <w:p w14:paraId="1CD8EF3F"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18</w:t>
            </w:r>
          </w:p>
        </w:tc>
        <w:tc>
          <w:tcPr>
            <w:tcW w:w="2845" w:type="dxa"/>
          </w:tcPr>
          <w:p w14:paraId="1CD8EF40"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Motor Valve di Tangki  PCT100</w:t>
            </w:r>
          </w:p>
        </w:tc>
        <w:tc>
          <w:tcPr>
            <w:tcW w:w="1078" w:type="dxa"/>
          </w:tcPr>
          <w:p w14:paraId="1CD8EF41" w14:textId="77777777" w:rsidR="00297D1B" w:rsidRDefault="00297D1B">
            <w:pPr>
              <w:rPr>
                <w:rFonts w:ascii="Bookman Old Style" w:eastAsia="Bookman Old Style" w:hAnsi="Bookman Old Style" w:cs="Bookman Old Style"/>
              </w:rPr>
            </w:pPr>
          </w:p>
        </w:tc>
        <w:tc>
          <w:tcPr>
            <w:tcW w:w="1792" w:type="dxa"/>
          </w:tcPr>
          <w:p w14:paraId="1CD8EF42"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1.000.000</w:t>
            </w:r>
          </w:p>
        </w:tc>
        <w:tc>
          <w:tcPr>
            <w:tcW w:w="1080" w:type="dxa"/>
          </w:tcPr>
          <w:p w14:paraId="1CD8EF43"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F44"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1.000.000</w:t>
            </w:r>
          </w:p>
        </w:tc>
      </w:tr>
      <w:tr w:rsidR="00297D1B" w14:paraId="1CD8EF4C" w14:textId="77777777">
        <w:tc>
          <w:tcPr>
            <w:tcW w:w="621" w:type="dxa"/>
          </w:tcPr>
          <w:p w14:paraId="1CD8EF46"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19</w:t>
            </w:r>
          </w:p>
        </w:tc>
        <w:tc>
          <w:tcPr>
            <w:tcW w:w="2845" w:type="dxa"/>
          </w:tcPr>
          <w:p w14:paraId="1CD8EF47"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Fitting Motor Valve PCT100 10mm</w:t>
            </w:r>
          </w:p>
        </w:tc>
        <w:tc>
          <w:tcPr>
            <w:tcW w:w="1078" w:type="dxa"/>
          </w:tcPr>
          <w:p w14:paraId="1CD8EF48" w14:textId="77777777" w:rsidR="00297D1B" w:rsidRDefault="00297D1B">
            <w:pPr>
              <w:rPr>
                <w:rFonts w:ascii="Bookman Old Style" w:eastAsia="Bookman Old Style" w:hAnsi="Bookman Old Style" w:cs="Bookman Old Style"/>
              </w:rPr>
            </w:pPr>
          </w:p>
        </w:tc>
        <w:tc>
          <w:tcPr>
            <w:tcW w:w="1792" w:type="dxa"/>
          </w:tcPr>
          <w:p w14:paraId="1CD8EF49"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10.000</w:t>
            </w:r>
          </w:p>
        </w:tc>
        <w:tc>
          <w:tcPr>
            <w:tcW w:w="1080" w:type="dxa"/>
          </w:tcPr>
          <w:p w14:paraId="1CD8EF4A"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4</w:t>
            </w:r>
          </w:p>
        </w:tc>
        <w:tc>
          <w:tcPr>
            <w:tcW w:w="2029" w:type="dxa"/>
          </w:tcPr>
          <w:p w14:paraId="1CD8EF4B"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40.000</w:t>
            </w:r>
          </w:p>
        </w:tc>
      </w:tr>
      <w:tr w:rsidR="00297D1B" w14:paraId="1CD8EF53" w14:textId="77777777">
        <w:tc>
          <w:tcPr>
            <w:tcW w:w="621" w:type="dxa"/>
          </w:tcPr>
          <w:p w14:paraId="1CD8EF4D"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20</w:t>
            </w:r>
          </w:p>
        </w:tc>
        <w:tc>
          <w:tcPr>
            <w:tcW w:w="2845" w:type="dxa"/>
          </w:tcPr>
          <w:p w14:paraId="1CD8EF4E"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Autonomous Vehicle Research Studio</w:t>
            </w:r>
          </w:p>
        </w:tc>
        <w:tc>
          <w:tcPr>
            <w:tcW w:w="1078" w:type="dxa"/>
          </w:tcPr>
          <w:p w14:paraId="1CD8EF4F" w14:textId="77777777" w:rsidR="00297D1B" w:rsidRDefault="00297D1B">
            <w:pPr>
              <w:rPr>
                <w:rFonts w:ascii="Bookman Old Style" w:eastAsia="Bookman Old Style" w:hAnsi="Bookman Old Style" w:cs="Bookman Old Style"/>
              </w:rPr>
            </w:pPr>
          </w:p>
        </w:tc>
        <w:tc>
          <w:tcPr>
            <w:tcW w:w="1792" w:type="dxa"/>
          </w:tcPr>
          <w:p w14:paraId="1CD8EF50"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275.000.000</w:t>
            </w:r>
          </w:p>
        </w:tc>
        <w:tc>
          <w:tcPr>
            <w:tcW w:w="1080" w:type="dxa"/>
          </w:tcPr>
          <w:p w14:paraId="1CD8EF51"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F52"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275.000.000</w:t>
            </w:r>
          </w:p>
        </w:tc>
      </w:tr>
      <w:tr w:rsidR="00297D1B" w14:paraId="1CD8EF5A" w14:textId="77777777">
        <w:tc>
          <w:tcPr>
            <w:tcW w:w="621" w:type="dxa"/>
          </w:tcPr>
          <w:p w14:paraId="1CD8EF54"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21</w:t>
            </w:r>
          </w:p>
        </w:tc>
        <w:tc>
          <w:tcPr>
            <w:tcW w:w="2845" w:type="dxa"/>
          </w:tcPr>
          <w:p w14:paraId="1CD8EF55"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Qcar</w:t>
            </w:r>
          </w:p>
        </w:tc>
        <w:tc>
          <w:tcPr>
            <w:tcW w:w="1078" w:type="dxa"/>
          </w:tcPr>
          <w:p w14:paraId="1CD8EF56" w14:textId="77777777" w:rsidR="00297D1B" w:rsidRDefault="00297D1B">
            <w:pPr>
              <w:rPr>
                <w:rFonts w:ascii="Bookman Old Style" w:eastAsia="Bookman Old Style" w:hAnsi="Bookman Old Style" w:cs="Bookman Old Style"/>
              </w:rPr>
            </w:pPr>
          </w:p>
        </w:tc>
        <w:tc>
          <w:tcPr>
            <w:tcW w:w="1792" w:type="dxa"/>
          </w:tcPr>
          <w:p w14:paraId="1CD8EF57"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250.000.000</w:t>
            </w:r>
          </w:p>
        </w:tc>
        <w:tc>
          <w:tcPr>
            <w:tcW w:w="1080" w:type="dxa"/>
          </w:tcPr>
          <w:p w14:paraId="1CD8EF58"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F59"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250.000.000</w:t>
            </w:r>
          </w:p>
        </w:tc>
      </w:tr>
      <w:tr w:rsidR="00297D1B" w14:paraId="1CD8EF61" w14:textId="77777777">
        <w:tc>
          <w:tcPr>
            <w:tcW w:w="621" w:type="dxa"/>
          </w:tcPr>
          <w:p w14:paraId="1CD8EF5B"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22</w:t>
            </w:r>
          </w:p>
        </w:tc>
        <w:tc>
          <w:tcPr>
            <w:tcW w:w="2845" w:type="dxa"/>
          </w:tcPr>
          <w:p w14:paraId="1CD8EF5C"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Walker UBtech Robotic</w:t>
            </w:r>
          </w:p>
        </w:tc>
        <w:tc>
          <w:tcPr>
            <w:tcW w:w="1078" w:type="dxa"/>
          </w:tcPr>
          <w:p w14:paraId="1CD8EF5D" w14:textId="77777777" w:rsidR="00297D1B" w:rsidRDefault="00297D1B">
            <w:pPr>
              <w:rPr>
                <w:rFonts w:ascii="Bookman Old Style" w:eastAsia="Bookman Old Style" w:hAnsi="Bookman Old Style" w:cs="Bookman Old Style"/>
              </w:rPr>
            </w:pPr>
          </w:p>
        </w:tc>
        <w:tc>
          <w:tcPr>
            <w:tcW w:w="1792" w:type="dxa"/>
          </w:tcPr>
          <w:p w14:paraId="1CD8EF5E"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150.000.000</w:t>
            </w:r>
          </w:p>
        </w:tc>
        <w:tc>
          <w:tcPr>
            <w:tcW w:w="1080" w:type="dxa"/>
          </w:tcPr>
          <w:p w14:paraId="1CD8EF5F"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F60"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150.000.000</w:t>
            </w:r>
          </w:p>
        </w:tc>
      </w:tr>
      <w:tr w:rsidR="00297D1B" w14:paraId="1CD8EF68" w14:textId="77777777">
        <w:tc>
          <w:tcPr>
            <w:tcW w:w="621" w:type="dxa"/>
          </w:tcPr>
          <w:p w14:paraId="1CD8EF62"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23</w:t>
            </w:r>
          </w:p>
        </w:tc>
        <w:tc>
          <w:tcPr>
            <w:tcW w:w="2845" w:type="dxa"/>
          </w:tcPr>
          <w:p w14:paraId="1CD8EF63"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Imu Sensor Module</w:t>
            </w:r>
          </w:p>
        </w:tc>
        <w:tc>
          <w:tcPr>
            <w:tcW w:w="1078" w:type="dxa"/>
          </w:tcPr>
          <w:p w14:paraId="1CD8EF64" w14:textId="77777777" w:rsidR="00297D1B" w:rsidRDefault="00297D1B">
            <w:pPr>
              <w:rPr>
                <w:rFonts w:ascii="Bookman Old Style" w:eastAsia="Bookman Old Style" w:hAnsi="Bookman Old Style" w:cs="Bookman Old Style"/>
              </w:rPr>
            </w:pPr>
          </w:p>
        </w:tc>
        <w:tc>
          <w:tcPr>
            <w:tcW w:w="1792" w:type="dxa"/>
          </w:tcPr>
          <w:p w14:paraId="1CD8EF65"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15.000.000</w:t>
            </w:r>
          </w:p>
        </w:tc>
        <w:tc>
          <w:tcPr>
            <w:tcW w:w="1080" w:type="dxa"/>
          </w:tcPr>
          <w:p w14:paraId="1CD8EF66"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F67"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15.000.000</w:t>
            </w:r>
          </w:p>
        </w:tc>
      </w:tr>
      <w:tr w:rsidR="00297D1B" w14:paraId="1CD8EF6F" w14:textId="77777777">
        <w:tc>
          <w:tcPr>
            <w:tcW w:w="621" w:type="dxa"/>
          </w:tcPr>
          <w:p w14:paraId="1CD8EF69"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24</w:t>
            </w:r>
          </w:p>
        </w:tc>
        <w:tc>
          <w:tcPr>
            <w:tcW w:w="2845" w:type="dxa"/>
          </w:tcPr>
          <w:p w14:paraId="1CD8EF6A" w14:textId="77777777" w:rsidR="00297D1B" w:rsidRDefault="00000000">
            <w:pPr>
              <w:rPr>
                <w:rFonts w:ascii="Bookman Old Style" w:eastAsia="Bookman Old Style" w:hAnsi="Bookman Old Style" w:cs="Bookman Old Style"/>
              </w:rPr>
            </w:pPr>
            <w:r>
              <w:rPr>
                <w:rFonts w:ascii="Bookman Old Style" w:eastAsia="Bookman Old Style" w:hAnsi="Bookman Old Style" w:cs="Bookman Old Style"/>
              </w:rPr>
              <w:t>Gps Drone Sensor</w:t>
            </w:r>
          </w:p>
        </w:tc>
        <w:tc>
          <w:tcPr>
            <w:tcW w:w="1078" w:type="dxa"/>
          </w:tcPr>
          <w:p w14:paraId="1CD8EF6B" w14:textId="77777777" w:rsidR="00297D1B" w:rsidRDefault="00297D1B">
            <w:pPr>
              <w:rPr>
                <w:rFonts w:ascii="Bookman Old Style" w:eastAsia="Bookman Old Style" w:hAnsi="Bookman Old Style" w:cs="Bookman Old Style"/>
              </w:rPr>
            </w:pPr>
          </w:p>
        </w:tc>
        <w:tc>
          <w:tcPr>
            <w:tcW w:w="1792" w:type="dxa"/>
          </w:tcPr>
          <w:p w14:paraId="1CD8EF6C"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1.000.000</w:t>
            </w:r>
          </w:p>
        </w:tc>
        <w:tc>
          <w:tcPr>
            <w:tcW w:w="1080" w:type="dxa"/>
          </w:tcPr>
          <w:p w14:paraId="1CD8EF6D" w14:textId="77777777" w:rsidR="00297D1B" w:rsidRDefault="00000000">
            <w:pPr>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2029" w:type="dxa"/>
          </w:tcPr>
          <w:p w14:paraId="1CD8EF6E"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rPr>
              <w:t>1.000.000</w:t>
            </w:r>
          </w:p>
        </w:tc>
      </w:tr>
      <w:tr w:rsidR="00297D1B" w14:paraId="1CD8EF72" w14:textId="77777777">
        <w:tc>
          <w:tcPr>
            <w:tcW w:w="7416" w:type="dxa"/>
            <w:gridSpan w:val="5"/>
          </w:tcPr>
          <w:p w14:paraId="1CD8EF70" w14:textId="77777777" w:rsidR="00297D1B" w:rsidRDefault="00000000">
            <w:pPr>
              <w:jc w:val="right"/>
              <w:rPr>
                <w:rFonts w:ascii="Bookman Old Style" w:eastAsia="Bookman Old Style" w:hAnsi="Bookman Old Style" w:cs="Bookman Old Style"/>
              </w:rPr>
            </w:pPr>
            <w:r>
              <w:rPr>
                <w:rFonts w:ascii="Bookman Old Style" w:eastAsia="Bookman Old Style" w:hAnsi="Bookman Old Style" w:cs="Bookman Old Style"/>
                <w:b/>
              </w:rPr>
              <w:t>TOTAL</w:t>
            </w:r>
          </w:p>
        </w:tc>
        <w:tc>
          <w:tcPr>
            <w:tcW w:w="2029" w:type="dxa"/>
          </w:tcPr>
          <w:p w14:paraId="1CD8EF71" w14:textId="77777777" w:rsidR="00297D1B" w:rsidRDefault="00000000">
            <w:pPr>
              <w:jc w:val="right"/>
              <w:rPr>
                <w:rFonts w:ascii="Bookman Old Style" w:eastAsia="Bookman Old Style" w:hAnsi="Bookman Old Style" w:cs="Bookman Old Style"/>
                <w:b/>
              </w:rPr>
            </w:pPr>
            <w:r>
              <w:rPr>
                <w:rFonts w:ascii="Bookman Old Style" w:eastAsia="Bookman Old Style" w:hAnsi="Bookman Old Style" w:cs="Bookman Old Style"/>
                <w:b/>
              </w:rPr>
              <w:t>1.104.970.000</w:t>
            </w:r>
          </w:p>
        </w:tc>
      </w:tr>
    </w:tbl>
    <w:p w14:paraId="1CD8EF73" w14:textId="77777777" w:rsidR="00297D1B" w:rsidRDefault="00297D1B"/>
    <w:sectPr w:rsidR="00297D1B">
      <w:headerReference w:type="default" r:id="rId4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3FA32" w14:textId="77777777" w:rsidR="00B438DF" w:rsidRDefault="00B438DF">
      <w:pPr>
        <w:spacing w:after="0" w:line="240" w:lineRule="auto"/>
      </w:pPr>
      <w:r>
        <w:separator/>
      </w:r>
    </w:p>
  </w:endnote>
  <w:endnote w:type="continuationSeparator" w:id="0">
    <w:p w14:paraId="60E77D65" w14:textId="77777777" w:rsidR="00B438DF" w:rsidRDefault="00B43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CFC8F" w14:textId="77777777" w:rsidR="00B438DF" w:rsidRDefault="00B438DF">
      <w:pPr>
        <w:spacing w:after="0" w:line="240" w:lineRule="auto"/>
      </w:pPr>
      <w:r>
        <w:separator/>
      </w:r>
    </w:p>
  </w:footnote>
  <w:footnote w:type="continuationSeparator" w:id="0">
    <w:p w14:paraId="1DB08C57" w14:textId="77777777" w:rsidR="00B438DF" w:rsidRDefault="00B438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8EFA6" w14:textId="77777777" w:rsidR="00297D1B" w:rsidRDefault="00000000">
    <w:pPr>
      <w:pBdr>
        <w:top w:val="nil"/>
        <w:left w:val="nil"/>
        <w:bottom w:val="nil"/>
        <w:right w:val="nil"/>
        <w:between w:val="nil"/>
      </w:pBdr>
      <w:tabs>
        <w:tab w:val="center" w:pos="4513"/>
        <w:tab w:val="right" w:pos="9026"/>
        <w:tab w:val="left" w:pos="1260"/>
      </w:tabs>
      <w:spacing w:after="0" w:line="240" w:lineRule="auto"/>
      <w:rPr>
        <w:color w:val="000000"/>
      </w:rPr>
    </w:pPr>
    <w:r>
      <w:rPr>
        <w:color w:val="000000"/>
      </w:rPr>
      <w:tab/>
    </w:r>
    <w:r>
      <w:rPr>
        <w:noProof/>
      </w:rPr>
      <w:drawing>
        <wp:anchor distT="0" distB="0" distL="114300" distR="114300" simplePos="0" relativeHeight="251658240" behindDoc="0" locked="0" layoutInCell="1" hidden="0" allowOverlap="1" wp14:anchorId="1CD8EFA7" wp14:editId="1CD8EFA8">
          <wp:simplePos x="0" y="0"/>
          <wp:positionH relativeFrom="column">
            <wp:posOffset>1</wp:posOffset>
          </wp:positionH>
          <wp:positionV relativeFrom="paragraph">
            <wp:posOffset>-350519</wp:posOffset>
          </wp:positionV>
          <wp:extent cx="4297680" cy="761932"/>
          <wp:effectExtent l="0" t="0" r="0" b="0"/>
          <wp:wrapNone/>
          <wp:docPr id="3" name="image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able&#10;&#10;Description automatically generated"/>
                  <pic:cNvPicPr preferRelativeResize="0"/>
                </pic:nvPicPr>
                <pic:blipFill>
                  <a:blip r:embed="rId1"/>
                  <a:srcRect l="6715" r="23153" b="85461"/>
                  <a:stretch>
                    <a:fillRect/>
                  </a:stretch>
                </pic:blipFill>
                <pic:spPr>
                  <a:xfrm>
                    <a:off x="0" y="0"/>
                    <a:ext cx="4297680" cy="761932"/>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D1B"/>
    <w:rsid w:val="00297D1B"/>
    <w:rsid w:val="00B438DF"/>
    <w:rsid w:val="00F0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8EDE0"/>
  <w15:docId w15:val="{A0C1B069-6527-4B90-A401-726ACC35D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0678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912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1278"/>
  </w:style>
  <w:style w:type="paragraph" w:styleId="Footer">
    <w:name w:val="footer"/>
    <w:basedOn w:val="Normal"/>
    <w:link w:val="FooterChar"/>
    <w:uiPriority w:val="99"/>
    <w:unhideWhenUsed/>
    <w:rsid w:val="004912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1278"/>
  </w:style>
  <w:style w:type="paragraph" w:styleId="ListParagraph">
    <w:name w:val="List Paragraph"/>
    <w:basedOn w:val="Normal"/>
    <w:uiPriority w:val="34"/>
    <w:qFormat/>
    <w:rsid w:val="0064651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g"/><Relationship Id="rId26" Type="http://schemas.openxmlformats.org/officeDocument/2006/relationships/image" Target="media/image15.jpg"/><Relationship Id="rId39" Type="http://schemas.openxmlformats.org/officeDocument/2006/relationships/image" Target="media/image25.png"/><Relationship Id="rId21" Type="http://schemas.openxmlformats.org/officeDocument/2006/relationships/hyperlink" Target="https://tokopedia.link/Ha5hekJVktb" TargetMode="External"/><Relationship Id="rId34" Type="http://schemas.openxmlformats.org/officeDocument/2006/relationships/image" Target="media/image20.jp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jpg"/><Relationship Id="rId29" Type="http://schemas.openxmlformats.org/officeDocument/2006/relationships/image" Target="media/image17.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jpg"/><Relationship Id="rId32" Type="http://schemas.openxmlformats.org/officeDocument/2006/relationships/hyperlink" Target="https://www.ebay.com/itm/264592316616?hash=item3d9aee58c8:g:O3AAAOSwN4FeFc6P&amp;amdata=enc%3AAQAHAAAA4PN30nEmkgddwsLuduxSeX23pOoHiuyk8BI0OW1C%2FpS2uVBV8khcaXzqlFMuTahz%2BNbEtteI7ta2%2BqQypNPXRr7Ni%2F0NWRwGe0vWOlvsTiotvfLsqvOrh7xa6ym4n3%2BV1KUUKJai5P9Qh8%2BbwSaqh1KSwXQtNMR%2Bjhw2f0LH6eOnY%2FVoF0cp09VA0oNP2Hq5WXsgu38qkZdFNF15Y2gAptjn01Wu%2FZFJksix9OUmCBTA99I6fOeo9KcULKGDMhYNVrVBq5jkJe%2FDSqNgolQ2pSqi9aBIe%2FZhzp%2FobtOmHtJs%7Ctkp%3ABFBMhv7k6vRg" TargetMode="External"/><Relationship Id="rId37" Type="http://schemas.openxmlformats.org/officeDocument/2006/relationships/image" Target="media/image23.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first-sensor.com/en/products/pressure-transmitters/available-predecessor-models/cte-ctu8000/" TargetMode="External"/><Relationship Id="rId28" Type="http://schemas.openxmlformats.org/officeDocument/2006/relationships/hyperlink" Target="https://www.tokopedia.com/tokoautomation/mitshubishi-lithium-baterai-q6bat-cr17335se-r-3v-plc-battery-pa08" TargetMode="External"/><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hyperlink" Target="https://tokopedia.link/hgG3sRsVktb" TargetMode="External"/><Relationship Id="rId31" Type="http://schemas.openxmlformats.org/officeDocument/2006/relationships/image" Target="media/image18.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jpg"/><Relationship Id="rId27" Type="http://schemas.openxmlformats.org/officeDocument/2006/relationships/image" Target="media/image16.png"/><Relationship Id="rId30" Type="http://schemas.openxmlformats.org/officeDocument/2006/relationships/hyperlink" Target="https://www.tokopedia.com/rajaol/kabel-printer-usb-150cm-hp-original?extParam=ivf%3Dfalse&amp;src=topads" TargetMode="External"/><Relationship Id="rId35" Type="http://schemas.openxmlformats.org/officeDocument/2006/relationships/image" Target="media/image2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tokopedia.com/jayatehniksby/sang-a-one-touch-hand-valve-fitting-thread-ghvsf-0206-6mm-1-4?extParam=ivf%3Dfalse%26src%3Dsearch" TargetMode="External"/><Relationship Id="rId25" Type="http://schemas.openxmlformats.org/officeDocument/2006/relationships/hyperlink" Target="https://www.tokopedia.com/dielectronics/nxd-211-pilot-lamp-10mm-dc-24v-lampu-indikator-led-signal-color-light-hijau?extParam=ivf%3Dfalse%26src%3Dsearch" TargetMode="External"/><Relationship Id="rId33" Type="http://schemas.openxmlformats.org/officeDocument/2006/relationships/image" Target="media/image19.jpg"/><Relationship Id="rId38"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ftkTt+CO40Wwliiq33g9k1Y3HA==">AMUW2mXzxHDgPm66x0WcetzftolbsWnbDHwn8ovB+5Z/DFZtf54seJRIEm7htqvvvaot0BtUnD4Lw30PNil5frBQcGiv79n8/3h73ms//ntcIy9qRq+a36c=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1048</Words>
  <Characters>8616</Characters>
  <Application>Microsoft Office Word</Application>
  <DocSecurity>0</DocSecurity>
  <Lines>861</Lines>
  <Paragraphs>333</Paragraphs>
  <ScaleCrop>false</ScaleCrop>
  <Company/>
  <LinksUpToDate>false</LinksUpToDate>
  <CharactersWithSpaces>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Mahendra Maulana</dc:creator>
  <cp:lastModifiedBy>Muhammad Faris Zuhairi</cp:lastModifiedBy>
  <cp:revision>2</cp:revision>
  <dcterms:created xsi:type="dcterms:W3CDTF">2022-09-16T03:27:00Z</dcterms:created>
  <dcterms:modified xsi:type="dcterms:W3CDTF">2022-10-05T11:31:00Z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574e55dc0a8c6bdb92d80632f288c4610eb15fa8d0ca0738adc5740f40061d29</vt:lpwstr>
  </property>
</Properties>
</file>